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3E6B21" w:rsidP="0073618A">
      <w:pPr>
        <w:jc w:val="center"/>
        <w:rPr>
          <w:b/>
          <w:bCs/>
          <w:sz w:val="28"/>
          <w:szCs w:val="28"/>
        </w:rPr>
      </w:pPr>
      <w:r w:rsidRPr="003E6B21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D73205">
        <w:rPr>
          <w:sz w:val="28"/>
          <w:szCs w:val="28"/>
        </w:rPr>
        <w:t>_________</w:t>
      </w:r>
      <w:r w:rsidR="00F934CF">
        <w:rPr>
          <w:spacing w:val="-12"/>
          <w:sz w:val="28"/>
          <w:szCs w:val="28"/>
        </w:rPr>
        <w:t xml:space="preserve">  </w:t>
      </w:r>
      <w:r w:rsidR="000B2740">
        <w:rPr>
          <w:spacing w:val="-12"/>
          <w:sz w:val="28"/>
          <w:szCs w:val="28"/>
        </w:rPr>
        <w:t xml:space="preserve"> </w:t>
      </w:r>
      <w:r w:rsidR="00705271">
        <w:rPr>
          <w:sz w:val="28"/>
          <w:szCs w:val="28"/>
        </w:rPr>
        <w:t xml:space="preserve">                                                                       </w:t>
      </w:r>
      <w:r w:rsidR="00A86BD3">
        <w:rPr>
          <w:sz w:val="28"/>
          <w:szCs w:val="28"/>
        </w:rPr>
        <w:t xml:space="preserve">                         </w:t>
      </w:r>
      <w:r w:rsidR="000B2740">
        <w:rPr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D73205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3E390E" w:rsidRPr="008E2490" w:rsidRDefault="00F130F0" w:rsidP="008F16C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3E390E" w:rsidRPr="008E2490">
        <w:rPr>
          <w:sz w:val="28"/>
          <w:szCs w:val="28"/>
        </w:rPr>
        <w:t>:</w:t>
      </w:r>
    </w:p>
    <w:p w:rsidR="003E390E" w:rsidRPr="008E2490" w:rsidRDefault="003E390E" w:rsidP="003E39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</w:t>
      </w:r>
      <w:r w:rsidR="00F130F0" w:rsidRPr="008E2490"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Подпункт </w:t>
      </w:r>
      <w:r w:rsidR="00F130F0" w:rsidRPr="008E2490">
        <w:rPr>
          <w:sz w:val="28"/>
          <w:szCs w:val="28"/>
        </w:rPr>
        <w:t xml:space="preserve">1 </w:t>
      </w:r>
      <w:r w:rsidRPr="008E2490">
        <w:rPr>
          <w:sz w:val="28"/>
          <w:szCs w:val="28"/>
        </w:rPr>
        <w:t xml:space="preserve">пункта </w:t>
      </w:r>
      <w:r w:rsidR="00F130F0" w:rsidRPr="008E2490">
        <w:rPr>
          <w:sz w:val="28"/>
          <w:szCs w:val="28"/>
        </w:rPr>
        <w:t>1</w:t>
      </w:r>
      <w:r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14 июня 2022 года № 119 «О внесении изменений в постановление администрации  Вышестеблиевского сельского поселения Темрюкского района от 27 октября 2021 года № 183 «Об утверждении муниципальной программы Вышестеблиевского сельского поселения Темрюкского района «Развитие культуры»;</w:t>
      </w:r>
    </w:p>
    <w:p w:rsidR="00F130F0" w:rsidRDefault="003E390E" w:rsidP="008F16C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</w:t>
      </w:r>
      <w:r w:rsidR="00E605A3">
        <w:rPr>
          <w:sz w:val="28"/>
          <w:szCs w:val="28"/>
        </w:rPr>
        <w:t>2</w:t>
      </w:r>
      <w:r w:rsidRPr="008E2490">
        <w:rPr>
          <w:sz w:val="28"/>
          <w:szCs w:val="28"/>
        </w:rPr>
        <w:t xml:space="preserve"> Подпункт 2</w:t>
      </w:r>
      <w:r w:rsidR="00F130F0" w:rsidRPr="008E2490"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>пункта 1</w:t>
      </w:r>
      <w:r w:rsidR="00F130F0" w:rsidRPr="008E2490">
        <w:rPr>
          <w:sz w:val="28"/>
          <w:szCs w:val="28"/>
        </w:rPr>
        <w:t xml:space="preserve"> </w:t>
      </w:r>
      <w:r w:rsidR="008F16C5" w:rsidRPr="008E2490">
        <w:rPr>
          <w:sz w:val="28"/>
          <w:szCs w:val="28"/>
        </w:rPr>
        <w:t>в части приложения №</w:t>
      </w:r>
      <w:r w:rsidR="00F130F0" w:rsidRPr="008E2490">
        <w:rPr>
          <w:sz w:val="28"/>
          <w:szCs w:val="28"/>
        </w:rPr>
        <w:t xml:space="preserve"> </w:t>
      </w:r>
      <w:r w:rsidR="00D73205" w:rsidRPr="008E2490">
        <w:rPr>
          <w:sz w:val="28"/>
          <w:szCs w:val="28"/>
        </w:rPr>
        <w:t xml:space="preserve">2 к </w:t>
      </w:r>
      <w:r w:rsidR="00F130F0" w:rsidRPr="008E2490">
        <w:rPr>
          <w:sz w:val="28"/>
          <w:szCs w:val="28"/>
        </w:rPr>
        <w:t>постановлени</w:t>
      </w:r>
      <w:r w:rsidR="00D73205" w:rsidRPr="008E2490">
        <w:rPr>
          <w:sz w:val="28"/>
          <w:szCs w:val="28"/>
        </w:rPr>
        <w:t>ю</w:t>
      </w:r>
      <w:r w:rsidR="00F130F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8F16C5" w:rsidRPr="008E2490">
        <w:rPr>
          <w:sz w:val="28"/>
          <w:szCs w:val="28"/>
        </w:rPr>
        <w:t>14</w:t>
      </w:r>
      <w:r w:rsidR="00F130F0" w:rsidRPr="008E2490">
        <w:rPr>
          <w:sz w:val="28"/>
          <w:szCs w:val="28"/>
        </w:rPr>
        <w:t xml:space="preserve"> </w:t>
      </w:r>
      <w:r w:rsidR="008F16C5" w:rsidRPr="008E2490">
        <w:rPr>
          <w:sz w:val="28"/>
          <w:szCs w:val="28"/>
        </w:rPr>
        <w:t>июня</w:t>
      </w:r>
      <w:r w:rsidR="00F130F0" w:rsidRPr="008E2490">
        <w:rPr>
          <w:sz w:val="28"/>
          <w:szCs w:val="28"/>
        </w:rPr>
        <w:t xml:space="preserve"> 2022 года № </w:t>
      </w:r>
      <w:r w:rsidR="008F16C5" w:rsidRPr="008E2490">
        <w:rPr>
          <w:sz w:val="28"/>
          <w:szCs w:val="28"/>
        </w:rPr>
        <w:t>119</w:t>
      </w:r>
      <w:r w:rsidR="00F130F0" w:rsidRPr="008E2490">
        <w:rPr>
          <w:sz w:val="28"/>
          <w:szCs w:val="28"/>
        </w:rPr>
        <w:t xml:space="preserve"> «</w:t>
      </w:r>
      <w:r w:rsidR="008F16C5" w:rsidRPr="008E2490">
        <w:rPr>
          <w:sz w:val="28"/>
          <w:szCs w:val="28"/>
        </w:rPr>
        <w:t xml:space="preserve">О внесении изменений в постановление администрации  Вышестеблиевского сельского поселения Темрюкского района от 27 октября 2021 года № 183 «Об утверждении муниципальной программы </w:t>
      </w:r>
      <w:r w:rsidR="008F16C5" w:rsidRPr="008E2490">
        <w:rPr>
          <w:sz w:val="28"/>
          <w:szCs w:val="28"/>
        </w:rPr>
        <w:lastRenderedPageBreak/>
        <w:t>Вышестеблиевского сельского поселения Темрюкского района «Развитие культуры</w:t>
      </w:r>
      <w:r w:rsidR="00F130F0" w:rsidRPr="008E2490">
        <w:rPr>
          <w:sz w:val="28"/>
          <w:szCs w:val="28"/>
        </w:rPr>
        <w:t>».</w:t>
      </w:r>
    </w:p>
    <w:p w:rsidR="00F30473" w:rsidRDefault="00E605A3" w:rsidP="00E605A3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A41" w:rsidRDefault="00946A41">
      <w:r>
        <w:separator/>
      </w:r>
    </w:p>
  </w:endnote>
  <w:endnote w:type="continuationSeparator" w:id="1">
    <w:p w:rsidR="00946A41" w:rsidRDefault="00946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A41" w:rsidRDefault="00946A41">
      <w:r>
        <w:separator/>
      </w:r>
    </w:p>
  </w:footnote>
  <w:footnote w:type="continuationSeparator" w:id="1">
    <w:p w:rsidR="00946A41" w:rsidRDefault="00946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3E6B21">
    <w:pPr>
      <w:pStyle w:val="af3"/>
      <w:jc w:val="center"/>
    </w:pPr>
    <w:fldSimple w:instr=" PAGE   \* MERGEFORMAT ">
      <w:r w:rsidR="00E605A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701DF0"/>
    <w:rsid w:val="00705271"/>
    <w:rsid w:val="00720A95"/>
    <w:rsid w:val="0073618A"/>
    <w:rsid w:val="007A1277"/>
    <w:rsid w:val="007A2F51"/>
    <w:rsid w:val="007A6A80"/>
    <w:rsid w:val="007C3C2E"/>
    <w:rsid w:val="007C42E6"/>
    <w:rsid w:val="007D0BF6"/>
    <w:rsid w:val="007D7251"/>
    <w:rsid w:val="0080755F"/>
    <w:rsid w:val="008115F8"/>
    <w:rsid w:val="0082617A"/>
    <w:rsid w:val="008268B4"/>
    <w:rsid w:val="00832865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2400"/>
    <w:rsid w:val="00972387"/>
    <w:rsid w:val="00976022"/>
    <w:rsid w:val="00992819"/>
    <w:rsid w:val="009B5A2D"/>
    <w:rsid w:val="009D38AC"/>
    <w:rsid w:val="009E0CC4"/>
    <w:rsid w:val="009F0C44"/>
    <w:rsid w:val="009F1CB4"/>
    <w:rsid w:val="00A45FAA"/>
    <w:rsid w:val="00A61CFA"/>
    <w:rsid w:val="00A62760"/>
    <w:rsid w:val="00A722D8"/>
    <w:rsid w:val="00A86BD3"/>
    <w:rsid w:val="00AC7EA5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934C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115</cp:revision>
  <cp:lastPrinted>2022-06-09T08:00:00Z</cp:lastPrinted>
  <dcterms:created xsi:type="dcterms:W3CDTF">2013-08-12T10:14:00Z</dcterms:created>
  <dcterms:modified xsi:type="dcterms:W3CDTF">2022-07-21T06:51:00Z</dcterms:modified>
</cp:coreProperties>
</file>