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80" w:rsidRDefault="00317C97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326180" w:rsidRPr="00FA67F2">
        <w:rPr>
          <w:sz w:val="28"/>
          <w:szCs w:val="28"/>
        </w:rPr>
        <w:t>ПРИЛОЖЕНИЕ</w:t>
      </w:r>
      <w:r w:rsidR="00326180">
        <w:rPr>
          <w:sz w:val="28"/>
          <w:szCs w:val="28"/>
        </w:rPr>
        <w:t xml:space="preserve"> № 3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A12C6D" w:rsidRDefault="00A12C6D" w:rsidP="00A12C6D">
      <w:pPr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A12C6D" w:rsidRPr="00A12C6D" w:rsidRDefault="00A12C6D" w:rsidP="00A12C6D">
      <w:pPr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DE71AE">
        <w:rPr>
          <w:b/>
          <w:sz w:val="28"/>
          <w:szCs w:val="28"/>
        </w:rPr>
        <w:t>«</w:t>
      </w:r>
      <w:r w:rsidRPr="00566569">
        <w:rPr>
          <w:b/>
          <w:bCs/>
          <w:sz w:val="28"/>
          <w:szCs w:val="28"/>
        </w:rPr>
        <w:t>Развитие архивного дела в администрации Вышестеблиевского сельского поселения</w:t>
      </w:r>
      <w:r>
        <w:rPr>
          <w:b/>
          <w:sz w:val="28"/>
          <w:szCs w:val="28"/>
        </w:rPr>
        <w:t xml:space="preserve">» </w:t>
      </w:r>
      <w:r w:rsidRPr="00DE71AE">
        <w:rPr>
          <w:b/>
          <w:sz w:val="28"/>
          <w:szCs w:val="28"/>
        </w:rPr>
        <w:t>муниципальной программы «</w:t>
      </w:r>
      <w:r w:rsidRPr="00FC0078">
        <w:rPr>
          <w:b/>
          <w:sz w:val="28"/>
          <w:szCs w:val="28"/>
        </w:rPr>
        <w:t>Эффективное муниципальное управление</w:t>
      </w:r>
      <w:r w:rsidRPr="00DE71AE">
        <w:rPr>
          <w:b/>
          <w:sz w:val="28"/>
          <w:szCs w:val="28"/>
        </w:rPr>
        <w:t>»</w:t>
      </w:r>
    </w:p>
    <w:p w:rsidR="00A12C6D" w:rsidRPr="00DC3A21" w:rsidRDefault="00A12C6D" w:rsidP="00A12C6D">
      <w:pPr>
        <w:spacing w:after="0"/>
        <w:ind w:firstLine="567"/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A12C6D" w:rsidRPr="00DC3A21" w:rsidRDefault="00A12C6D" w:rsidP="00A12C6D">
      <w:pPr>
        <w:spacing w:after="0"/>
        <w:ind w:firstLine="567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A12C6D" w:rsidRPr="00DC3A21" w:rsidRDefault="00A12C6D" w:rsidP="00A12C6D">
      <w:pPr>
        <w:ind w:firstLine="567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A12C6D" w:rsidRPr="0065450C" w:rsidRDefault="00A12C6D" w:rsidP="00A12C6D">
      <w:pPr>
        <w:spacing w:after="0"/>
        <w:ind w:firstLine="567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</w:t>
      </w:r>
      <w:r w:rsidRPr="00A12C6D">
        <w:rPr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  <w:r>
        <w:rPr>
          <w:sz w:val="28"/>
          <w:szCs w:val="28"/>
        </w:rPr>
        <w:t>;</w:t>
      </w:r>
    </w:p>
    <w:p w:rsidR="00A12C6D" w:rsidRPr="00DC3A21" w:rsidRDefault="00A12C6D" w:rsidP="00A12C6D">
      <w:pPr>
        <w:spacing w:after="0"/>
        <w:ind w:firstLine="567"/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;</w:t>
      </w:r>
    </w:p>
    <w:p w:rsidR="00A12C6D" w:rsidRPr="00DC3A21" w:rsidRDefault="00A12C6D" w:rsidP="00A12C6D">
      <w:pPr>
        <w:spacing w:after="0"/>
        <w:ind w:firstLine="567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;</w:t>
      </w:r>
    </w:p>
    <w:p w:rsidR="00A12C6D" w:rsidRPr="00DC3A21" w:rsidRDefault="00A12C6D" w:rsidP="00A12C6D">
      <w:pPr>
        <w:spacing w:after="0"/>
        <w:ind w:firstLine="567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;</w:t>
      </w:r>
    </w:p>
    <w:p w:rsidR="00A12C6D" w:rsidRPr="002741FB" w:rsidRDefault="00A12C6D" w:rsidP="002741FB">
      <w:pPr>
        <w:spacing w:after="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A12C6D" w:rsidRDefault="00A12C6D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326180" w:rsidRPr="002741FB" w:rsidRDefault="00326180" w:rsidP="002741FB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</w:t>
      </w:r>
      <w:r w:rsidR="009D2391">
        <w:rPr>
          <w:b/>
          <w:bCs/>
          <w:sz w:val="28"/>
          <w:szCs w:val="28"/>
        </w:rPr>
        <w:t>»</w:t>
      </w:r>
      <w:r w:rsidR="00A12C6D" w:rsidRPr="00A12C6D">
        <w:rPr>
          <w:b/>
          <w:sz w:val="28"/>
          <w:szCs w:val="28"/>
        </w:rPr>
        <w:t xml:space="preserve"> </w:t>
      </w:r>
      <w:r w:rsidR="00A12C6D" w:rsidRPr="00DE71AE">
        <w:rPr>
          <w:b/>
          <w:sz w:val="28"/>
          <w:szCs w:val="28"/>
        </w:rPr>
        <w:t>муниципальной программы «</w:t>
      </w:r>
      <w:r w:rsidR="00A12C6D" w:rsidRPr="00FC0078">
        <w:rPr>
          <w:b/>
          <w:sz w:val="28"/>
          <w:szCs w:val="28"/>
        </w:rPr>
        <w:t>Эффективное муниципальное управление</w:t>
      </w:r>
      <w:r w:rsidR="00A12C6D" w:rsidRPr="00DE71AE">
        <w:rPr>
          <w:b/>
          <w:sz w:val="28"/>
          <w:szCs w:val="28"/>
        </w:rPr>
        <w:t>»</w:t>
      </w:r>
      <w:r w:rsidR="00A12C6D">
        <w:rPr>
          <w:b/>
          <w:sz w:val="28"/>
          <w:szCs w:val="28"/>
        </w:rPr>
        <w:t xml:space="preserve"> 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0109B8">
        <w:rPr>
          <w:sz w:val="28"/>
          <w:szCs w:val="28"/>
        </w:rPr>
        <w:t xml:space="preserve"> подпрограммы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отдел администрации 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>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0109B8">
        <w:rPr>
          <w:sz w:val="28"/>
          <w:szCs w:val="28"/>
        </w:rPr>
        <w:t xml:space="preserve">дпрограммы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сельского 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Цели муниципальн</w:t>
      </w:r>
      <w:r w:rsidR="00FE5336">
        <w:rPr>
          <w:sz w:val="28"/>
          <w:szCs w:val="28"/>
        </w:rPr>
        <w:t xml:space="preserve">ой        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формирования, хранения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и комплектования документов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архивного фонда администрации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0109B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2741FB">
        <w:rPr>
          <w:sz w:val="28"/>
          <w:szCs w:val="28"/>
        </w:rPr>
        <w:t xml:space="preserve">                     </w:t>
      </w:r>
      <w:r w:rsidR="000109B8">
        <w:rPr>
          <w:sz w:val="28"/>
          <w:szCs w:val="28"/>
        </w:rPr>
        <w:t xml:space="preserve">         </w:t>
      </w:r>
      <w:r>
        <w:rPr>
          <w:sz w:val="28"/>
          <w:szCs w:val="28"/>
        </w:rPr>
        <w:t>поселения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Задачи муниципальной      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сохранение и повышение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     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безопасности хранения </w:t>
      </w:r>
      <w:proofErr w:type="gramStart"/>
      <w:r>
        <w:rPr>
          <w:sz w:val="28"/>
          <w:szCs w:val="28"/>
        </w:rPr>
        <w:t>архивных</w:t>
      </w:r>
      <w:proofErr w:type="gramEnd"/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-повышение эффективности и качества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</w:t>
      </w:r>
      <w:r w:rsidR="00FE5336">
        <w:rPr>
          <w:sz w:val="28"/>
          <w:szCs w:val="28"/>
        </w:rPr>
        <w:t xml:space="preserve"> </w:t>
      </w:r>
      <w:r w:rsidR="002741FB">
        <w:rPr>
          <w:sz w:val="28"/>
          <w:szCs w:val="28"/>
        </w:rPr>
        <w:t xml:space="preserve">   в сфере архивного дела,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предоставляемых юридическим и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физическим лицам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2741FB">
        <w:rPr>
          <w:sz w:val="28"/>
          <w:szCs w:val="28"/>
        </w:rPr>
        <w:t xml:space="preserve">     -развитие </w:t>
      </w:r>
      <w:proofErr w:type="gramStart"/>
      <w:r w:rsidR="002741FB">
        <w:rPr>
          <w:sz w:val="28"/>
          <w:szCs w:val="28"/>
        </w:rPr>
        <w:t>информационного</w:t>
      </w:r>
      <w:proofErr w:type="gramEnd"/>
      <w:r w:rsidR="002741FB">
        <w:rPr>
          <w:sz w:val="28"/>
          <w:szCs w:val="28"/>
        </w:rPr>
        <w:t xml:space="preserve">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потенциала архивного фонда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Вышестеблиевского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общая доля отремонтированных </w:t>
      </w:r>
    </w:p>
    <w:p w:rsidR="00326180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помещений для размещения архива</w:t>
      </w:r>
    </w:p>
    <w:p w:rsidR="00326180" w:rsidRPr="00FA67F2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-текущий ремонт помещения архива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              -приобретение и установка</w:t>
      </w:r>
      <w:r>
        <w:rPr>
          <w:sz w:val="28"/>
          <w:szCs w:val="28"/>
        </w:rPr>
        <w:t xml:space="preserve"> дверей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металлических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и установка стеллажей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архивных коробов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A3268B">
        <w:rPr>
          <w:sz w:val="28"/>
          <w:szCs w:val="28"/>
        </w:rPr>
        <w:t>2</w:t>
      </w:r>
      <w:r w:rsidR="002741FB">
        <w:rPr>
          <w:sz w:val="28"/>
          <w:szCs w:val="28"/>
        </w:rPr>
        <w:t>1</w:t>
      </w:r>
      <w:r w:rsidR="00FE5336">
        <w:rPr>
          <w:sz w:val="28"/>
          <w:szCs w:val="28"/>
        </w:rPr>
        <w:t xml:space="preserve"> год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Объёмы бюджетных ассигнований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бъём финансирования мероприятий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326180" w:rsidRPr="00B01825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-</w:t>
      </w:r>
      <w:r w:rsidR="00DF5A6A">
        <w:rPr>
          <w:sz w:val="28"/>
          <w:szCs w:val="28"/>
        </w:rPr>
        <w:t xml:space="preserve"> </w:t>
      </w:r>
      <w:r w:rsidR="00E6413E">
        <w:rPr>
          <w:sz w:val="28"/>
          <w:szCs w:val="28"/>
        </w:rPr>
        <w:t>3</w:t>
      </w:r>
      <w:r w:rsidR="00A3268B">
        <w:rPr>
          <w:sz w:val="28"/>
          <w:szCs w:val="28"/>
        </w:rPr>
        <w:t>0,0</w:t>
      </w:r>
      <w:r w:rsidR="00DF5A6A">
        <w:rPr>
          <w:sz w:val="28"/>
          <w:szCs w:val="28"/>
        </w:rPr>
        <w:t xml:space="preserve"> тысяч</w:t>
      </w:r>
      <w:r w:rsidR="00F04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 </w:t>
      </w: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                       -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отдел администрации</w:t>
      </w:r>
    </w:p>
    <w:p w:rsidR="00326180" w:rsidRPr="00A3138B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26180" w:rsidRPr="00696AE9" w:rsidRDefault="00326180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326180" w:rsidRDefault="00326180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326180" w:rsidRPr="00566569" w:rsidRDefault="00A12C6D" w:rsidP="00DB3B90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26180" w:rsidRPr="00566569">
        <w:rPr>
          <w:b/>
          <w:bCs/>
          <w:sz w:val="28"/>
          <w:szCs w:val="28"/>
        </w:rPr>
        <w:t>.Характеристика сферы деятельности содержание проблемы и обоснование необходимости её решения программным методом</w:t>
      </w:r>
    </w:p>
    <w:p w:rsidR="00326180" w:rsidRPr="00FB5793" w:rsidRDefault="00326180" w:rsidP="002741FB">
      <w:pPr>
        <w:shd w:val="clear" w:color="auto" w:fill="FFFFFF"/>
        <w:spacing w:after="0" w:line="240" w:lineRule="auto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sz w:val="28"/>
          <w:szCs w:val="28"/>
        </w:rPr>
        <w:t>Согласно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действующему законодательству архивное дело -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326180" w:rsidRPr="00FB5793" w:rsidRDefault="00326180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Обеспечивая</w:t>
      </w:r>
      <w:r w:rsidR="00EC42B0">
        <w:rPr>
          <w:rFonts w:asciiTheme="minorHAnsi" w:hAnsiTheme="minorHAnsi" w:cs="inherit"/>
          <w:sz w:val="28"/>
          <w:szCs w:val="28"/>
          <w:bdr w:val="none" w:sz="0" w:space="0" w:color="auto" w:frame="1"/>
        </w:rPr>
        <w:t xml:space="preserve"> 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вечное хранение и использование</w:t>
      </w:r>
      <w:r w:rsidR="00EC42B0">
        <w:rPr>
          <w:rFonts w:asciiTheme="minorHAnsi" w:hAnsiTheme="minorHAnsi" w:cs="inherit"/>
          <w:sz w:val="28"/>
          <w:szCs w:val="28"/>
          <w:bdr w:val="none" w:sz="0" w:space="0" w:color="auto" w:frame="1"/>
        </w:rPr>
        <w:t xml:space="preserve"> 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архивных документов,</w:t>
      </w:r>
      <w:r w:rsidR="00EC42B0">
        <w:rPr>
          <w:rFonts w:asciiTheme="minorHAnsi" w:hAnsiTheme="minorHAnsi" w:cs="inherit"/>
          <w:sz w:val="28"/>
          <w:szCs w:val="28"/>
          <w:bdr w:val="none" w:sz="0" w:space="0" w:color="auto" w:frame="1"/>
        </w:rPr>
        <w:t xml:space="preserve"> 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Государственные и муниципальные архивы области обслуживают различные слои населения 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lastRenderedPageBreak/>
        <w:t>области, а также граждан, проживающих в иных регионах Российской Федерации и за рубежом.  </w:t>
      </w:r>
    </w:p>
    <w:p w:rsidR="00326180" w:rsidRPr="00FB5793" w:rsidRDefault="000D0A63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>По состоянию на 01 января 20</w:t>
      </w:r>
      <w:r w:rsidR="00A3268B" w:rsidRPr="00A3268B">
        <w:rPr>
          <w:rFonts w:ascii="inherit" w:hAnsi="inherit" w:cs="inherit"/>
          <w:sz w:val="28"/>
          <w:szCs w:val="28"/>
          <w:bdr w:val="none" w:sz="0" w:space="0" w:color="auto" w:frame="1"/>
        </w:rPr>
        <w:t>2</w:t>
      </w:r>
      <w:r w:rsidR="002741FB">
        <w:rPr>
          <w:rFonts w:asciiTheme="minorHAnsi" w:hAnsiTheme="minorHAnsi" w:cs="inherit"/>
          <w:sz w:val="28"/>
          <w:szCs w:val="28"/>
          <w:bdr w:val="none" w:sz="0" w:space="0" w:color="auto" w:frame="1"/>
        </w:rPr>
        <w:t>1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года источниками комплектования муниципального архива являются 3 организации, в результате деятельности которых образуются документы, имеющие историческое, научное, социальное, экономическое и культурное значение.</w:t>
      </w:r>
    </w:p>
    <w:p w:rsidR="00326180" w:rsidRPr="00E05D17" w:rsidRDefault="00326180" w:rsidP="002741FB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Одно из основных направлений деятельности муниципального</w:t>
      </w:r>
      <w:r w:rsidR="002741FB">
        <w:rPr>
          <w:rFonts w:asciiTheme="minorHAnsi" w:hAnsiTheme="minorHAnsi" w:cs="inherit"/>
          <w:sz w:val="28"/>
          <w:szCs w:val="28"/>
          <w:bdr w:val="none" w:sz="0" w:space="0" w:color="auto" w:frame="1"/>
        </w:rPr>
        <w:t xml:space="preserve"> 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архива – исполнение социально-правовых и тематических запросов. За последние три года в администрацию Вышестеблиевского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сельского поселения с запросом по архивным документам обратилось более 350 человек.</w:t>
      </w:r>
    </w:p>
    <w:p w:rsidR="00326180" w:rsidRPr="002741FB" w:rsidRDefault="00326180" w:rsidP="002741FB">
      <w:pPr>
        <w:shd w:val="clear" w:color="auto" w:fill="FFFFFF"/>
        <w:spacing w:after="0" w:line="252" w:lineRule="atLeast"/>
        <w:ind w:firstLine="851"/>
        <w:jc w:val="both"/>
        <w:rPr>
          <w:rFonts w:asciiTheme="minorHAnsi" w:hAnsiTheme="minorHAnsi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Ресурсный потенциал архивной отрасли района складывался в течение длительного времени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 1943 года по настоящее время.</w:t>
      </w:r>
    </w:p>
    <w:p w:rsidR="00326180" w:rsidRPr="00E05D17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326180" w:rsidRDefault="00A12C6D" w:rsidP="00FB5793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2741FB">
        <w:rPr>
          <w:b/>
          <w:bCs/>
          <w:sz w:val="28"/>
          <w:szCs w:val="28"/>
        </w:rPr>
        <w:t xml:space="preserve">. Цели, задачи и </w:t>
      </w:r>
      <w:r w:rsidR="00326180" w:rsidRPr="00566569">
        <w:rPr>
          <w:b/>
          <w:bCs/>
          <w:sz w:val="28"/>
          <w:szCs w:val="28"/>
        </w:rPr>
        <w:t>целевые показатели дос</w:t>
      </w:r>
      <w:r w:rsidR="002741FB">
        <w:rPr>
          <w:b/>
          <w:bCs/>
          <w:sz w:val="28"/>
          <w:szCs w:val="28"/>
        </w:rPr>
        <w:t xml:space="preserve">тижения целей и решения задач, </w:t>
      </w:r>
      <w:r w:rsidR="00326180" w:rsidRPr="00566569">
        <w:rPr>
          <w:b/>
          <w:bCs/>
          <w:sz w:val="28"/>
          <w:szCs w:val="28"/>
        </w:rPr>
        <w:t>сроки и этапы реализации подпрограммы</w:t>
      </w:r>
    </w:p>
    <w:p w:rsidR="002741FB" w:rsidRPr="00566569" w:rsidRDefault="002741FB" w:rsidP="00FB5793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2741FB" w:rsidRDefault="00326180" w:rsidP="002741FB">
      <w:pPr>
        <w:tabs>
          <w:tab w:val="right" w:pos="9540"/>
        </w:tabs>
        <w:spacing w:after="0" w:line="240" w:lineRule="auto"/>
        <w:ind w:right="-82" w:firstLine="851"/>
        <w:rPr>
          <w:b/>
          <w:bCs/>
          <w:sz w:val="28"/>
          <w:szCs w:val="28"/>
        </w:rPr>
      </w:pPr>
      <w:r w:rsidRPr="00FB5793">
        <w:rPr>
          <w:sz w:val="28"/>
          <w:szCs w:val="28"/>
        </w:rPr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требований хранения архивных документов.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Задачи: повышение эффективности, качества услуг в сфере архивного дела; улучшение условий хранения архивных документов и обеспечение их сохранности.</w:t>
      </w:r>
    </w:p>
    <w:p w:rsidR="00326180" w:rsidRPr="00FB5793" w:rsidRDefault="00326180" w:rsidP="00E05D1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Целевые показатели: подшивка и составл</w:t>
      </w:r>
      <w:r w:rsidR="00A3268B">
        <w:rPr>
          <w:sz w:val="28"/>
          <w:szCs w:val="28"/>
        </w:rPr>
        <w:t>ение описей архивных документов</w:t>
      </w:r>
      <w:r w:rsidRPr="00FB5793">
        <w:rPr>
          <w:sz w:val="28"/>
          <w:szCs w:val="28"/>
        </w:rPr>
        <w:t>; материально-техническое оснащение архивного отдела - приобретение</w:t>
      </w:r>
      <w:r w:rsidR="002741FB">
        <w:rPr>
          <w:sz w:val="28"/>
          <w:szCs w:val="28"/>
        </w:rPr>
        <w:t xml:space="preserve"> </w:t>
      </w:r>
      <w:r w:rsidR="00A3268B">
        <w:rPr>
          <w:sz w:val="28"/>
          <w:szCs w:val="28"/>
        </w:rPr>
        <w:t>коробов архивных, жалюз</w:t>
      </w:r>
      <w:r w:rsidR="00082798">
        <w:rPr>
          <w:sz w:val="28"/>
          <w:szCs w:val="28"/>
        </w:rPr>
        <w:t>и</w:t>
      </w:r>
      <w:r w:rsidR="00A3268B">
        <w:rPr>
          <w:sz w:val="28"/>
          <w:szCs w:val="28"/>
        </w:rPr>
        <w:t>;</w:t>
      </w:r>
      <w:r w:rsidRPr="00FB5793">
        <w:rPr>
          <w:sz w:val="28"/>
          <w:szCs w:val="28"/>
        </w:rPr>
        <w:t xml:space="preserve"> </w:t>
      </w:r>
      <w:r w:rsidR="00082798">
        <w:rPr>
          <w:sz w:val="28"/>
          <w:szCs w:val="28"/>
        </w:rPr>
        <w:t xml:space="preserve">установка пожарной сигнализации </w:t>
      </w:r>
    </w:p>
    <w:p w:rsidR="00326180" w:rsidRPr="00FB5793" w:rsidRDefault="00326180" w:rsidP="002741FB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031437">
        <w:rPr>
          <w:sz w:val="28"/>
          <w:szCs w:val="28"/>
        </w:rPr>
        <w:t>20</w:t>
      </w:r>
      <w:r w:rsidR="00B92084">
        <w:rPr>
          <w:sz w:val="28"/>
          <w:szCs w:val="28"/>
        </w:rPr>
        <w:t>2</w:t>
      </w:r>
      <w:r w:rsidR="002741FB">
        <w:rPr>
          <w:sz w:val="28"/>
          <w:szCs w:val="28"/>
        </w:rPr>
        <w:t>1</w:t>
      </w:r>
      <w:r w:rsidR="00C432A2">
        <w:rPr>
          <w:sz w:val="28"/>
          <w:szCs w:val="28"/>
        </w:rPr>
        <w:t xml:space="preserve"> год</w:t>
      </w:r>
      <w:r w:rsidRPr="00FB5793">
        <w:rPr>
          <w:sz w:val="28"/>
          <w:szCs w:val="28"/>
        </w:rPr>
        <w:t>.</w:t>
      </w:r>
    </w:p>
    <w:p w:rsidR="00326180" w:rsidRPr="00FB5793" w:rsidRDefault="00326180" w:rsidP="00FB57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4324"/>
      </w:tblGrid>
      <w:tr w:rsidR="00326180" w:rsidRPr="009F1F84" w:rsidTr="00C432A2">
        <w:tc>
          <w:tcPr>
            <w:tcW w:w="710" w:type="dxa"/>
            <w:vMerge w:val="restart"/>
          </w:tcPr>
          <w:p w:rsidR="00326180" w:rsidRPr="009F1F84" w:rsidRDefault="00326180" w:rsidP="00FB57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№ </w:t>
            </w:r>
            <w:proofErr w:type="spellStart"/>
            <w:r w:rsidRPr="009F1F84">
              <w:rPr>
                <w:sz w:val="24"/>
                <w:szCs w:val="24"/>
              </w:rPr>
              <w:t>п\</w:t>
            </w:r>
            <w:proofErr w:type="gramStart"/>
            <w:r w:rsidRPr="009F1F8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Статус</w:t>
            </w:r>
          </w:p>
        </w:tc>
        <w:tc>
          <w:tcPr>
            <w:tcW w:w="4324" w:type="dxa"/>
          </w:tcPr>
          <w:p w:rsidR="00326180" w:rsidRPr="009F1F84" w:rsidRDefault="00326180" w:rsidP="002741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Значение показателей</w:t>
            </w:r>
          </w:p>
        </w:tc>
      </w:tr>
      <w:tr w:rsidR="00C432A2" w:rsidRPr="009F1F84" w:rsidTr="002741FB">
        <w:trPr>
          <w:trHeight w:val="455"/>
        </w:trPr>
        <w:tc>
          <w:tcPr>
            <w:tcW w:w="7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4" w:type="dxa"/>
          </w:tcPr>
          <w:p w:rsidR="00C432A2" w:rsidRPr="009F1F84" w:rsidRDefault="00C432A2" w:rsidP="002741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</w:t>
            </w:r>
            <w:r w:rsidR="00B92084">
              <w:rPr>
                <w:sz w:val="24"/>
                <w:szCs w:val="24"/>
              </w:rPr>
              <w:t>2</w:t>
            </w:r>
            <w:r w:rsidR="002741FB">
              <w:rPr>
                <w:sz w:val="24"/>
                <w:szCs w:val="24"/>
              </w:rPr>
              <w:t>1</w:t>
            </w:r>
            <w:r w:rsidR="00031437">
              <w:rPr>
                <w:sz w:val="24"/>
                <w:szCs w:val="24"/>
              </w:rPr>
              <w:t xml:space="preserve"> </w:t>
            </w:r>
            <w:r w:rsidRPr="009F1F84">
              <w:rPr>
                <w:sz w:val="24"/>
                <w:szCs w:val="24"/>
              </w:rPr>
              <w:t>год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</w:t>
            </w:r>
          </w:p>
        </w:tc>
        <w:tc>
          <w:tcPr>
            <w:tcW w:w="4324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5</w:t>
            </w:r>
          </w:p>
        </w:tc>
      </w:tr>
      <w:tr w:rsidR="00326180" w:rsidRPr="009F1F84" w:rsidTr="002741FB">
        <w:trPr>
          <w:trHeight w:val="685"/>
        </w:trPr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9143" w:type="dxa"/>
            <w:gridSpan w:val="4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Подпрограмма «Развитие архивного дела в администрации Вышестеблиевского сельского поселения»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C432A2" w:rsidRPr="009F1F84" w:rsidRDefault="002741FB" w:rsidP="00E05D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</w:t>
            </w:r>
            <w:r w:rsidR="00B92084" w:rsidRPr="00B92084">
              <w:rPr>
                <w:sz w:val="24"/>
                <w:szCs w:val="24"/>
              </w:rPr>
              <w:t>коробов архивных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B7323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432A2" w:rsidRPr="009F1F84" w:rsidRDefault="00F12323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12323">
              <w:rPr>
                <w:sz w:val="24"/>
                <w:szCs w:val="24"/>
              </w:rPr>
              <w:t>установка пожарной сигнализации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2741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B7323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C432A2" w:rsidRPr="009F1F84" w:rsidRDefault="00B92084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оконных жалюзи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B92084" w:rsidP="002741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F123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F12323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и составление описей архивных документов</w:t>
            </w:r>
          </w:p>
        </w:tc>
        <w:tc>
          <w:tcPr>
            <w:tcW w:w="1116" w:type="dxa"/>
            <w:vAlign w:val="center"/>
          </w:tcPr>
          <w:p w:rsidR="00C432A2" w:rsidRPr="009F1F84" w:rsidRDefault="00F12323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C432A2" w:rsidRPr="009F1F84">
              <w:rPr>
                <w:sz w:val="24"/>
                <w:szCs w:val="24"/>
              </w:rPr>
              <w:t>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2741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</w:tr>
    </w:tbl>
    <w:p w:rsidR="00326180" w:rsidRPr="00566569" w:rsidRDefault="00326180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lastRenderedPageBreak/>
        <w:t>3. Перечень мероприятий подпрограммы «Развитие архивного дела в администрации Вышестеблиевского сельского поселения»</w:t>
      </w:r>
    </w:p>
    <w:p w:rsidR="002741FB" w:rsidRDefault="00326180" w:rsidP="009926D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Общие финансовые затраты из местного бюджета на реализацию подпрограммы составляют </w:t>
      </w:r>
      <w:r w:rsidR="00E6413E">
        <w:rPr>
          <w:sz w:val="28"/>
          <w:szCs w:val="28"/>
        </w:rPr>
        <w:t>3</w:t>
      </w:r>
      <w:r w:rsidR="00F12323">
        <w:rPr>
          <w:sz w:val="28"/>
          <w:szCs w:val="28"/>
        </w:rPr>
        <w:t>0,0</w:t>
      </w:r>
      <w:r w:rsidRPr="00FB5793">
        <w:rPr>
          <w:sz w:val="28"/>
          <w:szCs w:val="28"/>
        </w:rPr>
        <w:t xml:space="preserve"> тысяч руб. </w:t>
      </w:r>
    </w:p>
    <w:p w:rsidR="00326180" w:rsidRDefault="00326180" w:rsidP="009926D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</w:t>
      </w:r>
    </w:p>
    <w:p w:rsidR="002741FB" w:rsidRDefault="002741FB" w:rsidP="002741FB">
      <w:pPr>
        <w:tabs>
          <w:tab w:val="right" w:pos="9540"/>
        </w:tabs>
        <w:spacing w:after="0"/>
        <w:ind w:right="-79" w:firstLine="680"/>
        <w:jc w:val="both"/>
        <w:rPr>
          <w:sz w:val="28"/>
          <w:szCs w:val="28"/>
        </w:rPr>
      </w:pP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1"/>
        <w:gridCol w:w="1037"/>
        <w:gridCol w:w="601"/>
        <w:gridCol w:w="856"/>
        <w:gridCol w:w="678"/>
        <w:gridCol w:w="802"/>
        <w:gridCol w:w="660"/>
        <w:gridCol w:w="743"/>
        <w:gridCol w:w="1062"/>
        <w:gridCol w:w="1290"/>
        <w:gridCol w:w="218"/>
        <w:gridCol w:w="1143"/>
      </w:tblGrid>
      <w:tr w:rsidR="00FC2C4E" w:rsidRPr="0090047A" w:rsidTr="00FC2C4E">
        <w:tc>
          <w:tcPr>
            <w:tcW w:w="25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027BF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7BF1">
              <w:rPr>
                <w:rFonts w:ascii="Times New Roman" w:hAnsi="Times New Roman"/>
              </w:rPr>
              <w:t>/</w:t>
            </w:r>
            <w:proofErr w:type="spellStart"/>
            <w:r w:rsidRPr="00027BF1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Статус (</w:t>
            </w:r>
            <w:hyperlink w:anchor="sub_310011" w:history="1">
              <w:r w:rsidRPr="00027BF1">
                <w:rPr>
                  <w:rStyle w:val="ad"/>
                  <w:rFonts w:ascii="Times New Roman" w:hAnsi="Times New Roman"/>
                </w:rPr>
                <w:t>1</w:t>
              </w:r>
            </w:hyperlink>
            <w:r w:rsidRPr="00027BF1">
              <w:rPr>
                <w:rFonts w:ascii="Times New Roman" w:hAnsi="Times New Roman"/>
              </w:rPr>
              <w:t>)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20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7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C2C4E" w:rsidRPr="0090047A" w:rsidTr="00FC2C4E">
        <w:tc>
          <w:tcPr>
            <w:tcW w:w="25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всего</w:t>
            </w:r>
          </w:p>
        </w:tc>
        <w:tc>
          <w:tcPr>
            <w:tcW w:w="17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7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</w:tr>
      <w:tr w:rsidR="00FC2C4E" w:rsidRPr="0090047A" w:rsidTr="00FC2C4E">
        <w:tc>
          <w:tcPr>
            <w:tcW w:w="25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7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</w:tr>
      <w:tr w:rsidR="00FC2C4E" w:rsidRPr="0090047A" w:rsidTr="00FC2C4E"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2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3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7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9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10</w:t>
            </w: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11</w:t>
            </w:r>
          </w:p>
        </w:tc>
      </w:tr>
      <w:tr w:rsidR="00FC2C4E" w:rsidRPr="0090047A" w:rsidTr="00FC2C4E"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9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C4E" w:rsidRPr="00F42B05" w:rsidRDefault="00FC2C4E" w:rsidP="008A233C">
            <w:r w:rsidRPr="00F42B05">
              <w:t>Укрепление материально-технической базы архивного отдела, обеспечение нормативных требований хранения архивных документов</w:t>
            </w:r>
          </w:p>
        </w:tc>
      </w:tr>
      <w:tr w:rsidR="00FC2C4E" w:rsidRPr="0090047A" w:rsidTr="00FC2C4E"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9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C4E" w:rsidRPr="00F42B05" w:rsidRDefault="00FC2C4E" w:rsidP="008A233C">
            <w:pPr>
              <w:ind w:left="34" w:hanging="3"/>
              <w:jc w:val="both"/>
            </w:pPr>
            <w:r w:rsidRPr="00F42B05">
              <w:t>Обеспечение сохранности архивных документов, повышение эффективности и качества услуг</w:t>
            </w:r>
          </w:p>
        </w:tc>
      </w:tr>
      <w:tr w:rsidR="00FC2C4E" w:rsidRPr="0090047A" w:rsidTr="00FC2C4E">
        <w:trPr>
          <w:trHeight w:val="983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приобретение коробов архивных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ind w:right="-68"/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C2C4E" w:rsidRPr="00F42B05" w:rsidRDefault="00FC2C4E" w:rsidP="008A233C">
            <w:pPr>
              <w:ind w:left="-3"/>
            </w:pPr>
            <w:r w:rsidRPr="00F42B05">
              <w:t xml:space="preserve">Заказчик, распорядитель бюджетных средств администрация </w:t>
            </w:r>
            <w:proofErr w:type="spellStart"/>
            <w:r w:rsidRPr="00F42B05">
              <w:t>Вышесте</w:t>
            </w:r>
            <w:r>
              <w:t>блиевского</w:t>
            </w:r>
            <w:proofErr w:type="spellEnd"/>
            <w:r>
              <w:t xml:space="preserve"> сельского поселения</w:t>
            </w:r>
            <w:r w:rsidRPr="00F42B05">
              <w:t>; исполнитель: общий отдел</w:t>
            </w:r>
          </w:p>
        </w:tc>
      </w:tr>
      <w:tr w:rsidR="00FC2C4E" w:rsidRPr="0090047A" w:rsidTr="00FC2C4E"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  <w:bCs/>
              </w:rPr>
              <w:t xml:space="preserve">Задача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/>
        </w:tc>
        <w:tc>
          <w:tcPr>
            <w:tcW w:w="32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widowControl w:val="0"/>
              <w:autoSpaceDE w:val="0"/>
              <w:autoSpaceDN w:val="0"/>
              <w:adjustRightInd w:val="0"/>
            </w:pPr>
            <w:r w:rsidRPr="00F42B05">
              <w:t>Текущий ремонт</w:t>
            </w:r>
          </w:p>
        </w:tc>
        <w:tc>
          <w:tcPr>
            <w:tcW w:w="597" w:type="pct"/>
            <w:vMerge/>
            <w:tcBorders>
              <w:left w:val="single" w:sz="4" w:space="0" w:color="auto"/>
            </w:tcBorders>
          </w:tcPr>
          <w:p w:rsidR="00FC2C4E" w:rsidRPr="00F42B05" w:rsidRDefault="00FC2C4E" w:rsidP="008A233C"/>
        </w:tc>
      </w:tr>
      <w:tr w:rsidR="00FC2C4E" w:rsidRPr="0090047A" w:rsidTr="00FC2C4E"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fff7"/>
              <w:rPr>
                <w:rFonts w:ascii="Times New Roman" w:hAnsi="Times New Roman" w:cs="Times New Roman"/>
                <w:bCs/>
              </w:rPr>
            </w:pPr>
            <w:r w:rsidRPr="00F42B05">
              <w:rPr>
                <w:rFonts w:ascii="Times New Roman" w:hAnsi="Times New Roman" w:cs="Times New Roman"/>
              </w:rPr>
              <w:t>установка пожарной сигнализации</w:t>
            </w:r>
            <w:r w:rsidRPr="00F42B05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  <w:lang w:val="en-US"/>
              </w:rPr>
            </w:pPr>
            <w:r w:rsidRPr="00F42B05">
              <w:rPr>
                <w:rFonts w:ascii="Times New Roman" w:hAnsi="Times New Roman" w:cs="Times New Roman"/>
                <w:lang w:val="en-US"/>
              </w:rPr>
              <w:t>2021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jc w:val="left"/>
              <w:rPr>
                <w:rFonts w:ascii="Times New Roman" w:hAnsi="Times New Roman" w:cs="Times New Roman"/>
                <w:lang w:val="en-US"/>
              </w:rPr>
            </w:pPr>
            <w:r w:rsidRPr="00F42B05">
              <w:rPr>
                <w:rFonts w:ascii="Times New Roman" w:hAnsi="Times New Roman" w:cs="Times New Roman"/>
              </w:rPr>
              <w:t>12,</w:t>
            </w:r>
            <w:r w:rsidRPr="00F42B0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jc w:val="left"/>
              <w:rPr>
                <w:rFonts w:ascii="Times New Roman" w:hAnsi="Times New Roman" w:cs="Times New Roman"/>
                <w:lang w:val="en-US"/>
              </w:rPr>
            </w:pPr>
            <w:r w:rsidRPr="00F42B05">
              <w:rPr>
                <w:rFonts w:ascii="Times New Roman" w:hAnsi="Times New Roman" w:cs="Times New Roman"/>
              </w:rPr>
              <w:t>12,</w:t>
            </w:r>
            <w:r w:rsidRPr="00F42B0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/>
        </w:tc>
        <w:tc>
          <w:tcPr>
            <w:tcW w:w="597" w:type="pct"/>
            <w:vMerge/>
            <w:tcBorders>
              <w:left w:val="single" w:sz="4" w:space="0" w:color="auto"/>
            </w:tcBorders>
          </w:tcPr>
          <w:p w:rsidR="00FC2C4E" w:rsidRPr="00F42B05" w:rsidRDefault="00FC2C4E" w:rsidP="008A233C">
            <w:pPr>
              <w:ind w:hanging="3"/>
            </w:pPr>
          </w:p>
        </w:tc>
      </w:tr>
      <w:tr w:rsidR="00FC2C4E" w:rsidRPr="0090047A" w:rsidTr="00FC2C4E"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ind w:left="-82" w:right="-68" w:hanging="3"/>
            </w:pPr>
            <w:r w:rsidRPr="00F42B05">
              <w:rPr>
                <w:sz w:val="24"/>
                <w:szCs w:val="24"/>
              </w:rPr>
              <w:t>Установка оконных жалюзи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/>
        </w:tc>
        <w:tc>
          <w:tcPr>
            <w:tcW w:w="597" w:type="pct"/>
            <w:vMerge/>
            <w:tcBorders>
              <w:lef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C2C4E" w:rsidRPr="0090047A" w:rsidTr="00FC2C4E"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2.1.</w:t>
            </w:r>
            <w:r w:rsidRPr="00F42B05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ind w:left="-82" w:right="-68" w:hanging="3"/>
            </w:pPr>
            <w:r w:rsidRPr="00F42B05">
              <w:rPr>
                <w:sz w:val="24"/>
                <w:szCs w:val="24"/>
              </w:rPr>
              <w:lastRenderedPageBreak/>
              <w:t xml:space="preserve">Подшивка </w:t>
            </w:r>
            <w:r w:rsidRPr="00F42B05">
              <w:rPr>
                <w:sz w:val="24"/>
                <w:szCs w:val="24"/>
              </w:rPr>
              <w:lastRenderedPageBreak/>
              <w:t>архивных документов и формирование описей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/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C2C4E" w:rsidRPr="0090047A" w:rsidTr="00FC2C4E">
        <w:trPr>
          <w:trHeight w:val="274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fff7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4E" w:rsidRPr="00F42B05" w:rsidRDefault="00FC2C4E" w:rsidP="008A233C">
            <w:pPr>
              <w:pStyle w:val="ab"/>
              <w:jc w:val="left"/>
              <w:rPr>
                <w:rFonts w:ascii="Times New Roman" w:hAnsi="Times New Roman" w:cs="Times New Roman"/>
                <w:spacing w:val="-4"/>
              </w:rPr>
            </w:pPr>
            <w:r w:rsidRPr="00F42B05">
              <w:rPr>
                <w:rFonts w:ascii="Times New Roman" w:hAnsi="Times New Roman" w:cs="Times New Roman"/>
                <w:spacing w:val="-4"/>
              </w:rPr>
              <w:t>30,0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326180" w:rsidRPr="00FB5793" w:rsidRDefault="00326180" w:rsidP="0096301A">
      <w:pPr>
        <w:spacing w:line="240" w:lineRule="auto"/>
        <w:rPr>
          <w:b/>
          <w:bCs/>
          <w:sz w:val="28"/>
          <w:szCs w:val="28"/>
        </w:rPr>
      </w:pPr>
    </w:p>
    <w:p w:rsidR="00326180" w:rsidRPr="002B4702" w:rsidRDefault="00326180" w:rsidP="002B4702">
      <w:pPr>
        <w:spacing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>4. Обоснование ресурсного обеспечения подпрограммы</w:t>
      </w:r>
      <w:r>
        <w:rPr>
          <w:b/>
          <w:bCs/>
          <w:sz w:val="28"/>
          <w:szCs w:val="28"/>
        </w:rPr>
        <w:t xml:space="preserve"> «Развитие архивного дела в администрации Вышестеблиевского сельского поселения»</w:t>
      </w:r>
    </w:p>
    <w:p w:rsidR="00326180" w:rsidRDefault="00326180" w:rsidP="000272D0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Данная подпрограмма, предусматриваю</w:t>
      </w:r>
      <w:r w:rsidR="009926D7">
        <w:rPr>
          <w:sz w:val="28"/>
          <w:szCs w:val="28"/>
        </w:rPr>
        <w:t xml:space="preserve">щая мероприятия на общую сумму </w:t>
      </w:r>
      <w:r w:rsidR="00E6413E">
        <w:rPr>
          <w:sz w:val="28"/>
          <w:szCs w:val="28"/>
        </w:rPr>
        <w:t>3</w:t>
      </w:r>
      <w:r w:rsidR="00F12323">
        <w:rPr>
          <w:sz w:val="28"/>
          <w:szCs w:val="28"/>
        </w:rPr>
        <w:t>0,0</w:t>
      </w:r>
      <w:r w:rsidR="009926D7">
        <w:rPr>
          <w:sz w:val="28"/>
          <w:szCs w:val="28"/>
        </w:rPr>
        <w:t xml:space="preserve"> тысяч руб., финансируется</w:t>
      </w:r>
      <w:r w:rsidRPr="00FB5793">
        <w:rPr>
          <w:sz w:val="28"/>
          <w:szCs w:val="28"/>
        </w:rPr>
        <w:t xml:space="preserve"> из местного бюджета</w:t>
      </w:r>
      <w:r w:rsidR="000272D0">
        <w:rPr>
          <w:sz w:val="28"/>
          <w:szCs w:val="28"/>
        </w:rPr>
        <w:t>.</w:t>
      </w:r>
      <w:r w:rsidRPr="00FB5793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2"/>
        <w:gridCol w:w="2268"/>
        <w:gridCol w:w="3739"/>
      </w:tblGrid>
      <w:tr w:rsidR="00FC2C4E" w:rsidRPr="005E1A73" w:rsidTr="008A233C">
        <w:tc>
          <w:tcPr>
            <w:tcW w:w="3652" w:type="dxa"/>
            <w:vMerge w:val="restart"/>
          </w:tcPr>
          <w:p w:rsidR="00FC2C4E" w:rsidRPr="005E1A73" w:rsidRDefault="00FC2C4E" w:rsidP="008A233C">
            <w:pPr>
              <w:rPr>
                <w:b/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</w:tcPr>
          <w:p w:rsidR="00FC2C4E" w:rsidRPr="005E1A73" w:rsidRDefault="00FC2C4E" w:rsidP="008A233C">
            <w:pPr>
              <w:rPr>
                <w:b/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3739" w:type="dxa"/>
          </w:tcPr>
          <w:p w:rsidR="00FC2C4E" w:rsidRPr="005E1A73" w:rsidRDefault="00FC2C4E" w:rsidP="008A233C">
            <w:pPr>
              <w:jc w:val="center"/>
              <w:rPr>
                <w:b/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Объем финансирования  подпрограммы, тыс. рублей</w:t>
            </w:r>
          </w:p>
        </w:tc>
      </w:tr>
      <w:tr w:rsidR="00FC2C4E" w:rsidRPr="005E1A73" w:rsidTr="008A233C">
        <w:tc>
          <w:tcPr>
            <w:tcW w:w="3652" w:type="dxa"/>
            <w:vMerge/>
          </w:tcPr>
          <w:p w:rsidR="00FC2C4E" w:rsidRPr="005E1A73" w:rsidRDefault="00FC2C4E" w:rsidP="008A233C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FC2C4E" w:rsidRPr="005E1A73" w:rsidRDefault="00FC2C4E" w:rsidP="008A233C">
            <w:pPr>
              <w:rPr>
                <w:sz w:val="28"/>
                <w:szCs w:val="28"/>
              </w:rPr>
            </w:pPr>
          </w:p>
        </w:tc>
        <w:tc>
          <w:tcPr>
            <w:tcW w:w="3739" w:type="dxa"/>
          </w:tcPr>
          <w:p w:rsidR="00FC2C4E" w:rsidRPr="005E1A73" w:rsidRDefault="00FC2C4E" w:rsidP="008A233C">
            <w:pPr>
              <w:rPr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5E1A73">
              <w:rPr>
                <w:sz w:val="28"/>
                <w:szCs w:val="28"/>
              </w:rPr>
              <w:t xml:space="preserve"> год</w:t>
            </w:r>
          </w:p>
        </w:tc>
      </w:tr>
      <w:tr w:rsidR="00FC2C4E" w:rsidRPr="005E1A73" w:rsidTr="008A233C">
        <w:tc>
          <w:tcPr>
            <w:tcW w:w="3652" w:type="dxa"/>
          </w:tcPr>
          <w:p w:rsidR="00FC2C4E" w:rsidRPr="00FC2C4E" w:rsidRDefault="00FC2C4E" w:rsidP="008A233C">
            <w:pPr>
              <w:pStyle w:val="14"/>
              <w:shd w:val="clear" w:color="auto" w:fill="auto"/>
              <w:jc w:val="left"/>
              <w:rPr>
                <w:color w:val="auto"/>
              </w:rPr>
            </w:pPr>
            <w:r w:rsidRPr="00FC2C4E">
              <w:rPr>
                <w:color w:val="auto"/>
              </w:rPr>
              <w:t xml:space="preserve">Развитие архивного дела в администрации </w:t>
            </w:r>
            <w:proofErr w:type="spellStart"/>
            <w:r w:rsidRPr="00FC2C4E">
              <w:rPr>
                <w:color w:val="auto"/>
              </w:rPr>
              <w:t>Вышестеблиевского</w:t>
            </w:r>
            <w:proofErr w:type="spellEnd"/>
            <w:r w:rsidRPr="00FC2C4E">
              <w:rPr>
                <w:color w:val="auto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FC2C4E" w:rsidRPr="005E1A73" w:rsidRDefault="00FC2C4E" w:rsidP="008A233C">
            <w:pPr>
              <w:jc w:val="both"/>
              <w:rPr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3739" w:type="dxa"/>
          </w:tcPr>
          <w:p w:rsidR="00FC2C4E" w:rsidRPr="005E1A73" w:rsidRDefault="00FC2C4E" w:rsidP="008A2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</w:tbl>
    <w:p w:rsidR="00FC2C4E" w:rsidRPr="002B4702" w:rsidRDefault="00FC2C4E" w:rsidP="000272D0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>5. Механизм реализации подпрограммы</w:t>
      </w:r>
    </w:p>
    <w:p w:rsidR="00326180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архивного дела в администрации Вышестеблиевского сельского поселения»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326180" w:rsidRPr="00FB5793" w:rsidRDefault="00326180" w:rsidP="009926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</w:t>
      </w:r>
      <w:r w:rsidR="009926D7">
        <w:rPr>
          <w:sz w:val="28"/>
          <w:szCs w:val="28"/>
          <w:lang w:eastAsia="en-US"/>
        </w:rPr>
        <w:t>жетных ассигнований из местного</w:t>
      </w:r>
      <w:r w:rsidRPr="00FB5793">
        <w:rPr>
          <w:sz w:val="28"/>
          <w:szCs w:val="28"/>
          <w:lang w:eastAsia="en-US"/>
        </w:rPr>
        <w:t xml:space="preserve"> бюджета.</w:t>
      </w:r>
    </w:p>
    <w:p w:rsidR="00326180" w:rsidRPr="00FB5793" w:rsidRDefault="00326180" w:rsidP="009926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326180" w:rsidRDefault="00326180" w:rsidP="009926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326180" w:rsidRDefault="00326180" w:rsidP="009926D7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Вышестеблиевского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  <w:bookmarkEnd w:id="1"/>
    </w:p>
    <w:sectPr w:rsidR="00326180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316B"/>
    <w:rsid w:val="00007C1B"/>
    <w:rsid w:val="000109B8"/>
    <w:rsid w:val="000252FE"/>
    <w:rsid w:val="000272D0"/>
    <w:rsid w:val="00031437"/>
    <w:rsid w:val="00051465"/>
    <w:rsid w:val="0006495D"/>
    <w:rsid w:val="00071513"/>
    <w:rsid w:val="00082798"/>
    <w:rsid w:val="000B694C"/>
    <w:rsid w:val="000D0A63"/>
    <w:rsid w:val="0010012E"/>
    <w:rsid w:val="00132DCE"/>
    <w:rsid w:val="00134631"/>
    <w:rsid w:val="001610FC"/>
    <w:rsid w:val="00180169"/>
    <w:rsid w:val="001972A9"/>
    <w:rsid w:val="001B591D"/>
    <w:rsid w:val="001D377A"/>
    <w:rsid w:val="0021194C"/>
    <w:rsid w:val="002741FB"/>
    <w:rsid w:val="002B4702"/>
    <w:rsid w:val="002D5A36"/>
    <w:rsid w:val="00304E76"/>
    <w:rsid w:val="003067BC"/>
    <w:rsid w:val="00307AFA"/>
    <w:rsid w:val="00317C97"/>
    <w:rsid w:val="00326180"/>
    <w:rsid w:val="0034024B"/>
    <w:rsid w:val="003453FE"/>
    <w:rsid w:val="00375D21"/>
    <w:rsid w:val="00385727"/>
    <w:rsid w:val="0041366F"/>
    <w:rsid w:val="00452D88"/>
    <w:rsid w:val="004C2E32"/>
    <w:rsid w:val="004D1B35"/>
    <w:rsid w:val="004D6DEE"/>
    <w:rsid w:val="005068B7"/>
    <w:rsid w:val="00510988"/>
    <w:rsid w:val="00511976"/>
    <w:rsid w:val="00523F8A"/>
    <w:rsid w:val="00566569"/>
    <w:rsid w:val="00577082"/>
    <w:rsid w:val="005B1BEB"/>
    <w:rsid w:val="005D6A73"/>
    <w:rsid w:val="005E01DE"/>
    <w:rsid w:val="00645F15"/>
    <w:rsid w:val="0069306B"/>
    <w:rsid w:val="00696AE9"/>
    <w:rsid w:val="006F5DA0"/>
    <w:rsid w:val="00770AD6"/>
    <w:rsid w:val="007861F2"/>
    <w:rsid w:val="007D2ADA"/>
    <w:rsid w:val="008265DD"/>
    <w:rsid w:val="00845333"/>
    <w:rsid w:val="008E7480"/>
    <w:rsid w:val="008F3085"/>
    <w:rsid w:val="0092624E"/>
    <w:rsid w:val="0095579B"/>
    <w:rsid w:val="0096301A"/>
    <w:rsid w:val="00971D51"/>
    <w:rsid w:val="00991AA9"/>
    <w:rsid w:val="009926D7"/>
    <w:rsid w:val="009948C6"/>
    <w:rsid w:val="009C206B"/>
    <w:rsid w:val="009C5173"/>
    <w:rsid w:val="009D12EA"/>
    <w:rsid w:val="009D2391"/>
    <w:rsid w:val="009E3796"/>
    <w:rsid w:val="009F1F84"/>
    <w:rsid w:val="00A12C6D"/>
    <w:rsid w:val="00A16C53"/>
    <w:rsid w:val="00A21E49"/>
    <w:rsid w:val="00A3138B"/>
    <w:rsid w:val="00A3268B"/>
    <w:rsid w:val="00AA0C16"/>
    <w:rsid w:val="00B01825"/>
    <w:rsid w:val="00B15616"/>
    <w:rsid w:val="00B33476"/>
    <w:rsid w:val="00B4274E"/>
    <w:rsid w:val="00B7323A"/>
    <w:rsid w:val="00B92084"/>
    <w:rsid w:val="00B9322A"/>
    <w:rsid w:val="00BF1120"/>
    <w:rsid w:val="00BF2481"/>
    <w:rsid w:val="00C42A6F"/>
    <w:rsid w:val="00C432A2"/>
    <w:rsid w:val="00CA286E"/>
    <w:rsid w:val="00CD4A9B"/>
    <w:rsid w:val="00CE64C4"/>
    <w:rsid w:val="00CF7C15"/>
    <w:rsid w:val="00D05595"/>
    <w:rsid w:val="00D6470A"/>
    <w:rsid w:val="00D6792F"/>
    <w:rsid w:val="00D9167E"/>
    <w:rsid w:val="00DB3B90"/>
    <w:rsid w:val="00DD42C0"/>
    <w:rsid w:val="00DF5A6A"/>
    <w:rsid w:val="00E0346A"/>
    <w:rsid w:val="00E05D17"/>
    <w:rsid w:val="00E44AF9"/>
    <w:rsid w:val="00E46074"/>
    <w:rsid w:val="00E47E24"/>
    <w:rsid w:val="00E63E7B"/>
    <w:rsid w:val="00E6413E"/>
    <w:rsid w:val="00E65B97"/>
    <w:rsid w:val="00E924FF"/>
    <w:rsid w:val="00EC42B0"/>
    <w:rsid w:val="00F0411D"/>
    <w:rsid w:val="00F12323"/>
    <w:rsid w:val="00F51199"/>
    <w:rsid w:val="00F51EDC"/>
    <w:rsid w:val="00F673F2"/>
    <w:rsid w:val="00F97148"/>
    <w:rsid w:val="00FA67F2"/>
    <w:rsid w:val="00FB4699"/>
    <w:rsid w:val="00FB5793"/>
    <w:rsid w:val="00FC2C4E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FC2C4E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03CC0-81B8-4532-BAFD-32A6D3050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5</Pages>
  <Words>1462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66</cp:revision>
  <cp:lastPrinted>2019-10-21T05:37:00Z</cp:lastPrinted>
  <dcterms:created xsi:type="dcterms:W3CDTF">2014-11-17T12:30:00Z</dcterms:created>
  <dcterms:modified xsi:type="dcterms:W3CDTF">2020-10-30T11:12:00Z</dcterms:modified>
</cp:coreProperties>
</file>