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EEE" w:rsidRDefault="00966C2F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</w:t>
      </w:r>
      <w:r w:rsidR="00A00A61">
        <w:rPr>
          <w:spacing w:val="-12"/>
          <w:sz w:val="28"/>
          <w:szCs w:val="28"/>
        </w:rPr>
        <w:t xml:space="preserve"> № 3</w:t>
      </w:r>
    </w:p>
    <w:p w:rsidR="00F25EEE" w:rsidRDefault="00966C2F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к </w:t>
      </w:r>
      <w:r w:rsidR="00F25EEE">
        <w:rPr>
          <w:spacing w:val="-12"/>
          <w:sz w:val="28"/>
          <w:szCs w:val="28"/>
        </w:rPr>
        <w:t>постановлению</w:t>
      </w:r>
      <w:r w:rsidR="00DB43FE">
        <w:rPr>
          <w:spacing w:val="-12"/>
          <w:sz w:val="28"/>
          <w:szCs w:val="28"/>
        </w:rPr>
        <w:t xml:space="preserve"> </w:t>
      </w:r>
      <w:r w:rsidR="00F25EEE">
        <w:rPr>
          <w:spacing w:val="-12"/>
          <w:sz w:val="28"/>
          <w:szCs w:val="28"/>
        </w:rPr>
        <w:t>администрации</w:t>
      </w:r>
    </w:p>
    <w:p w:rsidR="00DB43FE" w:rsidRDefault="00F25EEE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Вышестеблиевского</w:t>
      </w:r>
      <w:r w:rsidR="00966C2F">
        <w:rPr>
          <w:spacing w:val="-12"/>
          <w:sz w:val="28"/>
          <w:szCs w:val="28"/>
        </w:rPr>
        <w:t xml:space="preserve"> сельского </w:t>
      </w:r>
    </w:p>
    <w:p w:rsidR="00F25EEE" w:rsidRDefault="00DB43FE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поселени</w:t>
      </w:r>
      <w:r w:rsidR="00F25EEE">
        <w:rPr>
          <w:spacing w:val="-12"/>
          <w:sz w:val="28"/>
          <w:szCs w:val="28"/>
        </w:rPr>
        <w:t>я</w:t>
      </w:r>
      <w:r>
        <w:rPr>
          <w:spacing w:val="-12"/>
          <w:sz w:val="28"/>
          <w:szCs w:val="28"/>
        </w:rPr>
        <w:t xml:space="preserve"> </w:t>
      </w:r>
      <w:r w:rsidR="00F25EEE">
        <w:rPr>
          <w:spacing w:val="-12"/>
          <w:sz w:val="28"/>
          <w:szCs w:val="28"/>
        </w:rPr>
        <w:t>Темрюкского района</w:t>
      </w:r>
    </w:p>
    <w:p w:rsidR="00F25EEE" w:rsidRDefault="007F2A09" w:rsidP="00966C2F">
      <w:pPr>
        <w:shd w:val="clear" w:color="auto" w:fill="FFFFFF"/>
        <w:tabs>
          <w:tab w:val="left" w:pos="1008"/>
        </w:tabs>
        <w:spacing w:after="0" w:line="240" w:lineRule="auto"/>
        <w:ind w:left="5103"/>
        <w:contextualSpacing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 </w:t>
      </w:r>
      <w:r w:rsidR="00DB43FE">
        <w:rPr>
          <w:spacing w:val="-12"/>
          <w:sz w:val="28"/>
          <w:szCs w:val="28"/>
        </w:rPr>
        <w:t>_____________</w:t>
      </w:r>
      <w:r>
        <w:rPr>
          <w:spacing w:val="-12"/>
          <w:sz w:val="28"/>
          <w:szCs w:val="28"/>
        </w:rPr>
        <w:t xml:space="preserve">  </w:t>
      </w:r>
      <w:r w:rsidR="00966C2F">
        <w:rPr>
          <w:spacing w:val="-12"/>
          <w:sz w:val="28"/>
          <w:szCs w:val="28"/>
        </w:rPr>
        <w:t xml:space="preserve"> </w:t>
      </w:r>
      <w:r>
        <w:rPr>
          <w:spacing w:val="-12"/>
          <w:sz w:val="28"/>
          <w:szCs w:val="28"/>
        </w:rPr>
        <w:t xml:space="preserve">№ </w:t>
      </w:r>
      <w:r w:rsidR="00DB43FE">
        <w:rPr>
          <w:spacing w:val="-12"/>
          <w:sz w:val="28"/>
          <w:szCs w:val="28"/>
        </w:rPr>
        <w:t>_____</w:t>
      </w:r>
    </w:p>
    <w:p w:rsidR="006912D3" w:rsidRDefault="006912D3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 w:rsidRPr="00FA67F2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 3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="00DB43FE">
        <w:rPr>
          <w:sz w:val="28"/>
          <w:szCs w:val="28"/>
        </w:rPr>
        <w:t xml:space="preserve"> </w:t>
      </w:r>
      <w:r>
        <w:rPr>
          <w:sz w:val="28"/>
          <w:szCs w:val="28"/>
        </w:rPr>
        <w:t>«Эффективное муниципальное</w:t>
      </w:r>
      <w:r w:rsidR="00DB43F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управление»</w:t>
      </w:r>
    </w:p>
    <w:p w:rsidR="00326180" w:rsidRDefault="00326180" w:rsidP="00966C2F">
      <w:pPr>
        <w:tabs>
          <w:tab w:val="right" w:pos="9540"/>
        </w:tabs>
        <w:spacing w:after="0" w:line="240" w:lineRule="auto"/>
        <w:contextualSpacing/>
        <w:jc w:val="center"/>
        <w:rPr>
          <w:sz w:val="28"/>
          <w:szCs w:val="28"/>
        </w:rPr>
      </w:pPr>
    </w:p>
    <w:p w:rsidR="00326180" w:rsidRPr="00566569" w:rsidRDefault="00326180" w:rsidP="00966C2F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Паспорт</w:t>
      </w:r>
    </w:p>
    <w:p w:rsidR="00326180" w:rsidRPr="00566569" w:rsidRDefault="00326180" w:rsidP="00966C2F">
      <w:pPr>
        <w:tabs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</w:t>
      </w:r>
      <w:r w:rsidR="009D2391">
        <w:rPr>
          <w:b/>
          <w:bCs/>
          <w:sz w:val="28"/>
          <w:szCs w:val="28"/>
        </w:rPr>
        <w:t>»</w:t>
      </w:r>
    </w:p>
    <w:p w:rsidR="00326180" w:rsidRDefault="00326180" w:rsidP="00966C2F">
      <w:pPr>
        <w:tabs>
          <w:tab w:val="left" w:pos="2028"/>
          <w:tab w:val="right" w:pos="9540"/>
        </w:tabs>
        <w:spacing w:after="0" w:line="240" w:lineRule="auto"/>
        <w:contextualSpacing/>
        <w:rPr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913"/>
      </w:tblGrid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общий отдел администрации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Вышестеблиевского сельскогопоселения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администрация Вышестеблиевского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сельского 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Цели муниципальной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966C2F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обеспечение формирования, хранения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и комплектования документов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архивного фонда администрации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Вышестеблиевского сельскогопоселения</w:t>
            </w:r>
            <w:r w:rsidR="00061ED3" w:rsidRPr="00F507BE">
              <w:rPr>
                <w:sz w:val="28"/>
                <w:szCs w:val="28"/>
              </w:rPr>
              <w:t>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061ED3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Задачи муниципальной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1ED3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сохранение и повышение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безопасности хранения архивных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документов;</w:t>
            </w:r>
          </w:p>
          <w:p w:rsidR="00061ED3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повышение эффективности и качества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 сфере архивного дела,</w:t>
            </w:r>
            <w:r w:rsidR="00DB43FE">
              <w:rPr>
                <w:sz w:val="28"/>
                <w:szCs w:val="28"/>
              </w:rPr>
              <w:t xml:space="preserve"> </w:t>
            </w:r>
            <w:proofErr w:type="gramStart"/>
            <w:r w:rsidRPr="00F507BE">
              <w:rPr>
                <w:sz w:val="28"/>
                <w:szCs w:val="28"/>
              </w:rPr>
              <w:t>предоставляемых</w:t>
            </w:r>
            <w:proofErr w:type="gramEnd"/>
            <w:r w:rsidRPr="00F507BE">
              <w:rPr>
                <w:sz w:val="28"/>
                <w:szCs w:val="28"/>
              </w:rPr>
              <w:t xml:space="preserve"> юридическим 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физическим лицам;</w:t>
            </w:r>
          </w:p>
          <w:p w:rsidR="00966C2F" w:rsidRPr="00F507BE" w:rsidRDefault="00061ED3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развитие информационного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потенциала архивного фонда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администрации Вышестеблиевского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сельского поселения.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Перечень целевых показателей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общая доля отремонтированных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помещений для размещения архива;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текущий ремонт помещения архива;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и установка дверей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металлических;</w:t>
            </w:r>
          </w:p>
          <w:p w:rsidR="00733B6D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и установка стеллажей;</w:t>
            </w:r>
          </w:p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приобретение архивных коробов.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Этапы и сроки реализации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lastRenderedPageBreak/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lastRenderedPageBreak/>
              <w:t>2018 год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lastRenderedPageBreak/>
              <w:t>Объёмы бюджетных ассигнований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объём финансирования мероприятий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за с</w:t>
            </w:r>
            <w:r w:rsidR="00DB43FE">
              <w:rPr>
                <w:sz w:val="28"/>
                <w:szCs w:val="28"/>
              </w:rPr>
              <w:t>чет средств местного бюджета - 48,8</w:t>
            </w:r>
            <w:r w:rsidRPr="00F507BE">
              <w:rPr>
                <w:sz w:val="28"/>
                <w:szCs w:val="28"/>
              </w:rPr>
              <w:t xml:space="preserve"> тысяч рублей</w:t>
            </w:r>
          </w:p>
        </w:tc>
      </w:tr>
      <w:tr w:rsidR="00F507BE" w:rsidRPr="00F507BE" w:rsidTr="00F507BE"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tabs>
                <w:tab w:val="left" w:pos="2028"/>
                <w:tab w:val="right" w:pos="9540"/>
              </w:tabs>
              <w:spacing w:after="0" w:line="240" w:lineRule="auto"/>
              <w:contextualSpacing/>
              <w:rPr>
                <w:sz w:val="28"/>
                <w:szCs w:val="28"/>
              </w:rPr>
            </w:pPr>
            <w:proofErr w:type="gramStart"/>
            <w:r w:rsidRPr="00F507BE">
              <w:rPr>
                <w:sz w:val="28"/>
                <w:szCs w:val="28"/>
              </w:rPr>
              <w:t>Контроль за</w:t>
            </w:r>
            <w:proofErr w:type="gramEnd"/>
            <w:r w:rsidRPr="00F507BE">
              <w:rPr>
                <w:sz w:val="28"/>
                <w:szCs w:val="28"/>
              </w:rPr>
              <w:t xml:space="preserve"> выполнением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4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6C2F" w:rsidRPr="00F507BE" w:rsidRDefault="00733B6D" w:rsidP="00F507BE">
            <w:pPr>
              <w:numPr>
                <w:ilvl w:val="0"/>
                <w:numId w:val="4"/>
              </w:numPr>
              <w:tabs>
                <w:tab w:val="left" w:pos="269"/>
                <w:tab w:val="right" w:pos="9540"/>
              </w:tabs>
              <w:spacing w:after="0" w:line="240" w:lineRule="auto"/>
              <w:ind w:left="0" w:firstLine="3"/>
              <w:contextualSpacing/>
              <w:rPr>
                <w:sz w:val="28"/>
                <w:szCs w:val="28"/>
              </w:rPr>
            </w:pPr>
            <w:r w:rsidRPr="00F507BE">
              <w:rPr>
                <w:sz w:val="28"/>
                <w:szCs w:val="28"/>
              </w:rPr>
              <w:t>общий отдел администрации</w:t>
            </w:r>
            <w:r w:rsidR="00DB43FE">
              <w:rPr>
                <w:sz w:val="28"/>
                <w:szCs w:val="28"/>
              </w:rPr>
              <w:t xml:space="preserve"> </w:t>
            </w:r>
            <w:r w:rsidRPr="00F507BE">
              <w:rPr>
                <w:sz w:val="28"/>
                <w:szCs w:val="28"/>
              </w:rPr>
              <w:t>Вышестеблиевского сельскогопоселения</w:t>
            </w:r>
          </w:p>
        </w:tc>
      </w:tr>
    </w:tbl>
    <w:p w:rsidR="00D81229" w:rsidRPr="00D81229" w:rsidRDefault="00D81229" w:rsidP="00733B6D">
      <w:pPr>
        <w:tabs>
          <w:tab w:val="right" w:pos="9540"/>
        </w:tabs>
        <w:spacing w:after="0" w:line="240" w:lineRule="auto"/>
        <w:ind w:firstLine="567"/>
        <w:contextualSpacing/>
        <w:jc w:val="center"/>
        <w:rPr>
          <w:sz w:val="28"/>
          <w:szCs w:val="28"/>
        </w:rPr>
      </w:pPr>
    </w:p>
    <w:p w:rsidR="00326180" w:rsidRPr="00566569" w:rsidRDefault="00326180" w:rsidP="00733B6D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</w:p>
    <w:p w:rsidR="00733B6D" w:rsidRDefault="00733B6D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Pr="00FB5793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  <w:r w:rsidRPr="00FB5793">
        <w:rPr>
          <w:sz w:val="28"/>
          <w:szCs w:val="28"/>
        </w:rPr>
        <w:t>Согласно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действующему законодательству архивное дело - это деятельность государственных органов, органов местного самоуправления, организаций и граждан в сфере организации хранения, комплектования, учета и использования документов Архивного фонда Российской Федерации и других архивных документов.</w:t>
      </w:r>
    </w:p>
    <w:p w:rsidR="00326180" w:rsidRPr="00F507BE" w:rsidRDefault="00733B6D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Calibri" w:hAnsi="Calibri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>Обеспечивая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вечное хранение и использование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архивных документов,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архивы выполняют социально важные функции по оказанию услуг, пополнению информационного ресурса государства и сохранению документальной памяти. Архивы служат не только живущим сегодня гражданам,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но и будущим поколениям россиян</w:t>
      </w:r>
      <w:r w:rsidRPr="00733B6D">
        <w:rPr>
          <w:rFonts w:ascii="inherit" w:hAnsi="inherit" w:cs="inherit"/>
          <w:sz w:val="28"/>
          <w:szCs w:val="28"/>
          <w:bdr w:val="none" w:sz="0" w:space="0" w:color="auto" w:frame="1"/>
        </w:rPr>
        <w:t>,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733B6D">
        <w:rPr>
          <w:rFonts w:ascii="inherit" w:hAnsi="inherit" w:cs="inherit"/>
          <w:sz w:val="28"/>
          <w:szCs w:val="28"/>
          <w:bdr w:val="none" w:sz="0" w:space="0" w:color="auto" w:frame="1"/>
        </w:rPr>
        <w:t>п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оэтому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наряду с задачей сохранения уже находящихся в них документов на традиционных носителях, они должны быть готовы к приему и использованию приходящих им на смену новых носителей и форм документации. Государственные и муниципальные архивы области обслуживают различные слои населения области, а также граждан, проживающих в иных регионах Росс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ийской Федерации и за рубежом.</w:t>
      </w:r>
    </w:p>
    <w:p w:rsidR="00326180" w:rsidRPr="00FB5793" w:rsidRDefault="00571F07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</w:rPr>
      </w:pPr>
      <w:r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По состоянию на </w:t>
      </w:r>
      <w:r w:rsidR="000D0A63">
        <w:rPr>
          <w:rFonts w:ascii="inherit" w:hAnsi="inherit" w:cs="inherit"/>
          <w:sz w:val="28"/>
          <w:szCs w:val="28"/>
          <w:bdr w:val="none" w:sz="0" w:space="0" w:color="auto" w:frame="1"/>
        </w:rPr>
        <w:t>1 января 201</w:t>
      </w:r>
      <w:r w:rsidR="00C432A2">
        <w:rPr>
          <w:sz w:val="28"/>
          <w:szCs w:val="28"/>
          <w:bdr w:val="none" w:sz="0" w:space="0" w:color="auto" w:frame="1"/>
        </w:rPr>
        <w:t>8</w:t>
      </w:r>
      <w:r w:rsidR="00326180"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 года источниками комплектования муниципального архива являются 3 организации, в результате деятельности которых образуются документы, имеющие историческое, научное, социальное, экономическое и культурное значение.</w:t>
      </w:r>
    </w:p>
    <w:p w:rsidR="00326180" w:rsidRPr="00E05D17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Одно из основных направлений </w:t>
      </w:r>
      <w:r w:rsidR="00571F07">
        <w:rPr>
          <w:rFonts w:ascii="inherit" w:hAnsi="inherit" w:cs="inherit"/>
          <w:sz w:val="28"/>
          <w:szCs w:val="28"/>
          <w:bdr w:val="none" w:sz="0" w:space="0" w:color="auto" w:frame="1"/>
        </w:rPr>
        <w:t>деятельности муниципального</w:t>
      </w:r>
      <w:r w:rsidR="00DB43FE">
        <w:rPr>
          <w:rFonts w:asciiTheme="minorHAnsi" w:hAnsiTheme="minorHAnsi" w:cs="inherit"/>
          <w:sz w:val="28"/>
          <w:szCs w:val="28"/>
          <w:bdr w:val="none" w:sz="0" w:space="0" w:color="auto" w:frame="1"/>
        </w:rPr>
        <w:t xml:space="preserve"> </w:t>
      </w: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архива – исполнение социально-правовых и тематических запросов. За последние три года в администрацию Вышестеблиевского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сельского поселения с запросом по архивным документам обратилось более 350 человек.</w:t>
      </w:r>
    </w:p>
    <w:p w:rsidR="00326180" w:rsidRDefault="00326180" w:rsidP="00733B6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inherit" w:hAnsi="inherit" w:cs="inherit"/>
          <w:sz w:val="28"/>
          <w:szCs w:val="28"/>
          <w:bdr w:val="none" w:sz="0" w:space="0" w:color="auto" w:frame="1"/>
        </w:rPr>
      </w:pPr>
      <w:r w:rsidRPr="00FB5793">
        <w:rPr>
          <w:rFonts w:ascii="inherit" w:hAnsi="inherit" w:cs="inherit"/>
          <w:sz w:val="28"/>
          <w:szCs w:val="28"/>
          <w:bdr w:val="none" w:sz="0" w:space="0" w:color="auto" w:frame="1"/>
        </w:rPr>
        <w:t xml:space="preserve">Ресурсный потенциал архивной отрасли района складывался в течение длительного времени </w:t>
      </w:r>
      <w:r>
        <w:rPr>
          <w:rFonts w:ascii="inherit" w:hAnsi="inherit" w:cs="inherit"/>
          <w:sz w:val="28"/>
          <w:szCs w:val="28"/>
          <w:bdr w:val="none" w:sz="0" w:space="0" w:color="auto" w:frame="1"/>
        </w:rPr>
        <w:t>с 1943 года по настоящее время.</w:t>
      </w:r>
    </w:p>
    <w:p w:rsidR="00326180" w:rsidRPr="00571F07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571F07" w:rsidP="00571F07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Цели, задачи и</w:t>
      </w:r>
      <w:r w:rsidR="00326180" w:rsidRPr="00566569">
        <w:rPr>
          <w:b/>
          <w:bCs/>
          <w:sz w:val="28"/>
          <w:szCs w:val="28"/>
        </w:rPr>
        <w:t xml:space="preserve"> целевые показатели дос</w:t>
      </w:r>
      <w:r>
        <w:rPr>
          <w:b/>
          <w:bCs/>
          <w:sz w:val="28"/>
          <w:szCs w:val="28"/>
        </w:rPr>
        <w:t xml:space="preserve">тижения целей и решения задач, </w:t>
      </w:r>
      <w:r w:rsidR="00326180" w:rsidRPr="00566569">
        <w:rPr>
          <w:b/>
          <w:bCs/>
          <w:sz w:val="28"/>
          <w:szCs w:val="28"/>
        </w:rPr>
        <w:t>сроки и этапы реализации подпрограммы</w:t>
      </w:r>
    </w:p>
    <w:p w:rsidR="00134779" w:rsidRPr="00571F07" w:rsidRDefault="00134779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571F07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требований хранения архивных документов.</w:t>
      </w:r>
      <w:r w:rsidR="00571F07">
        <w:rPr>
          <w:sz w:val="28"/>
          <w:szCs w:val="28"/>
        </w:rPr>
        <w:tab/>
      </w:r>
    </w:p>
    <w:p w:rsidR="00326180" w:rsidRPr="00FB5793" w:rsidRDefault="00326180" w:rsidP="00571F07">
      <w:pPr>
        <w:shd w:val="clear" w:color="auto" w:fill="FFFFFF"/>
        <w:spacing w:after="0" w:line="240" w:lineRule="auto"/>
        <w:ind w:firstLine="567"/>
        <w:contextualSpacing/>
        <w:jc w:val="both"/>
        <w:rPr>
          <w:b/>
          <w:bCs/>
          <w:sz w:val="28"/>
          <w:szCs w:val="28"/>
        </w:rPr>
      </w:pPr>
      <w:r w:rsidRPr="00FB5793">
        <w:rPr>
          <w:sz w:val="28"/>
          <w:szCs w:val="28"/>
        </w:rPr>
        <w:lastRenderedPageBreak/>
        <w:t>Основной целью подпрограммы является осуществление мероприятий по укреплению материально-технической базы архивного отдела и обеспечению нормативных требо</w:t>
      </w:r>
      <w:r w:rsidR="00571F07">
        <w:rPr>
          <w:sz w:val="28"/>
          <w:szCs w:val="28"/>
        </w:rPr>
        <w:t>ваний.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Задачи: повышение эффективности, качества услуг в сфере архивного дела; улучшение условий хранения архивных документов и обеспечение их сохранности.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Целевые показатели: подшивка и составление описей архивных документов, текущий ремонт помещений - внутренние отделочные работы помещений; установка металлических дверей огнестойкости 90 минут; материально-техническое оснащение архивного отдела - приобр</w:t>
      </w:r>
      <w:r w:rsidR="00571F07">
        <w:rPr>
          <w:sz w:val="28"/>
          <w:szCs w:val="28"/>
        </w:rPr>
        <w:t>етение металлических стеллажей,</w:t>
      </w:r>
      <w:r w:rsidRPr="00FB5793">
        <w:rPr>
          <w:sz w:val="28"/>
          <w:szCs w:val="28"/>
        </w:rPr>
        <w:t xml:space="preserve"> коробов архивных. </w:t>
      </w:r>
    </w:p>
    <w:p w:rsidR="00605863" w:rsidRPr="00605863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Срок реализации подпрограммы - </w:t>
      </w:r>
      <w:r w:rsidR="00C432A2">
        <w:rPr>
          <w:sz w:val="28"/>
          <w:szCs w:val="28"/>
        </w:rPr>
        <w:t>2018 год</w:t>
      </w:r>
      <w:r w:rsidRPr="00FB5793">
        <w:rPr>
          <w:sz w:val="28"/>
          <w:szCs w:val="28"/>
        </w:rPr>
        <w:t>.</w:t>
      </w:r>
    </w:p>
    <w:tbl>
      <w:tblPr>
        <w:tblW w:w="907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480"/>
        <w:gridCol w:w="1116"/>
        <w:gridCol w:w="1010"/>
        <w:gridCol w:w="3899"/>
      </w:tblGrid>
      <w:tr w:rsidR="00326180" w:rsidRPr="009F1F84" w:rsidTr="00E87461">
        <w:tc>
          <w:tcPr>
            <w:tcW w:w="567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 xml:space="preserve">№ </w:t>
            </w:r>
            <w:proofErr w:type="spellStart"/>
            <w:r w:rsidRPr="009F1F84">
              <w:rPr>
                <w:sz w:val="24"/>
                <w:szCs w:val="24"/>
              </w:rPr>
              <w:t>п\</w:t>
            </w:r>
            <w:proofErr w:type="gramStart"/>
            <w:r w:rsidRPr="009F1F84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480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Статус</w:t>
            </w:r>
          </w:p>
        </w:tc>
        <w:tc>
          <w:tcPr>
            <w:tcW w:w="3899" w:type="dxa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Значение показателей</w:t>
            </w:r>
          </w:p>
        </w:tc>
      </w:tr>
      <w:tr w:rsidR="00C432A2" w:rsidRPr="009F1F84" w:rsidTr="00ED3824">
        <w:trPr>
          <w:trHeight w:val="372"/>
        </w:trPr>
        <w:tc>
          <w:tcPr>
            <w:tcW w:w="567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480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3899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9F1F84">
              <w:rPr>
                <w:sz w:val="24"/>
                <w:szCs w:val="24"/>
              </w:rPr>
              <w:t>год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</w:t>
            </w:r>
          </w:p>
        </w:tc>
        <w:tc>
          <w:tcPr>
            <w:tcW w:w="1116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  <w:tc>
          <w:tcPr>
            <w:tcW w:w="101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4</w:t>
            </w:r>
          </w:p>
        </w:tc>
        <w:tc>
          <w:tcPr>
            <w:tcW w:w="3899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5</w:t>
            </w:r>
          </w:p>
        </w:tc>
      </w:tr>
      <w:tr w:rsidR="00326180" w:rsidRPr="00571F07" w:rsidTr="00571F07">
        <w:trPr>
          <w:trHeight w:val="527"/>
        </w:trPr>
        <w:tc>
          <w:tcPr>
            <w:tcW w:w="567" w:type="dxa"/>
          </w:tcPr>
          <w:p w:rsidR="00326180" w:rsidRPr="009F1F84" w:rsidRDefault="00326180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4"/>
          </w:tcPr>
          <w:p w:rsidR="00326180" w:rsidRPr="009F1F84" w:rsidRDefault="00326180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Подпрограмма «Развитие архивного дела в администрации Вышестеблиевского сельского поселения»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1.1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стеллажей металлических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3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коробов архивных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20</w:t>
            </w:r>
          </w:p>
        </w:tc>
      </w:tr>
      <w:tr w:rsidR="00C432A2" w:rsidRPr="009F1F84" w:rsidTr="00134779">
        <w:trPr>
          <w:trHeight w:val="800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1.3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Количество дверей огнестойкости 90 мин.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1.4</w:t>
            </w:r>
          </w:p>
        </w:tc>
        <w:tc>
          <w:tcPr>
            <w:tcW w:w="2480" w:type="dxa"/>
          </w:tcPr>
          <w:p w:rsidR="00C432A2" w:rsidRPr="009F1F84" w:rsidRDefault="00571F07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металли</w:t>
            </w:r>
            <w:r w:rsidR="00C432A2" w:rsidRPr="009F1F84">
              <w:rPr>
                <w:sz w:val="24"/>
                <w:szCs w:val="24"/>
              </w:rPr>
              <w:t>ческих решеток на</w:t>
            </w:r>
            <w:r w:rsidR="00DB43FE">
              <w:rPr>
                <w:sz w:val="24"/>
                <w:szCs w:val="24"/>
              </w:rPr>
              <w:t xml:space="preserve"> </w:t>
            </w:r>
            <w:r w:rsidR="00C432A2" w:rsidRPr="009F1F84">
              <w:rPr>
                <w:sz w:val="24"/>
                <w:szCs w:val="24"/>
              </w:rPr>
              <w:t>входной проем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-</w:t>
            </w:r>
          </w:p>
        </w:tc>
      </w:tr>
      <w:tr w:rsidR="00C432A2" w:rsidRPr="009F1F84" w:rsidTr="00E87461"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1.5</w:t>
            </w:r>
          </w:p>
        </w:tc>
        <w:tc>
          <w:tcPr>
            <w:tcW w:w="2480" w:type="dxa"/>
          </w:tcPr>
          <w:p w:rsidR="00C432A2" w:rsidRPr="009F1F84" w:rsidRDefault="00C432A2" w:rsidP="00571F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</w:t>
            </w:r>
            <w:r w:rsidR="00DB43FE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помещений</w:t>
            </w:r>
          </w:p>
        </w:tc>
        <w:tc>
          <w:tcPr>
            <w:tcW w:w="1116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</w:tr>
      <w:tr w:rsidR="00C432A2" w:rsidRPr="009F1F84" w:rsidTr="00ED3824">
        <w:trPr>
          <w:trHeight w:val="369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1.6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Укладка линолеума</w:t>
            </w:r>
          </w:p>
        </w:tc>
        <w:tc>
          <w:tcPr>
            <w:tcW w:w="1116" w:type="dxa"/>
            <w:vAlign w:val="center"/>
          </w:tcPr>
          <w:p w:rsidR="00C432A2" w:rsidRPr="009F1F84" w:rsidRDefault="00605863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кв.м.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432A2" w:rsidRPr="009F1F84" w:rsidTr="00ED3824">
        <w:trPr>
          <w:trHeight w:val="844"/>
        </w:trPr>
        <w:tc>
          <w:tcPr>
            <w:tcW w:w="567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1.7</w:t>
            </w:r>
          </w:p>
        </w:tc>
        <w:tc>
          <w:tcPr>
            <w:tcW w:w="2480" w:type="dxa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и составление описей архивных документов</w:t>
            </w:r>
          </w:p>
        </w:tc>
        <w:tc>
          <w:tcPr>
            <w:tcW w:w="1116" w:type="dxa"/>
            <w:vAlign w:val="center"/>
          </w:tcPr>
          <w:p w:rsidR="00C432A2" w:rsidRPr="009F1F84" w:rsidRDefault="00605863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899" w:type="dxa"/>
            <w:vAlign w:val="center"/>
          </w:tcPr>
          <w:p w:rsidR="00C432A2" w:rsidRPr="009F1F84" w:rsidRDefault="00C432A2" w:rsidP="00966C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15</w:t>
            </w:r>
          </w:p>
        </w:tc>
      </w:tr>
    </w:tbl>
    <w:p w:rsidR="00326180" w:rsidRDefault="00326180" w:rsidP="00966C2F">
      <w:pPr>
        <w:tabs>
          <w:tab w:val="right" w:pos="954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EF0326" w:rsidRPr="00E05D17" w:rsidRDefault="00EF0326" w:rsidP="00966C2F">
      <w:pPr>
        <w:tabs>
          <w:tab w:val="right" w:pos="9540"/>
        </w:tabs>
        <w:spacing w:after="0" w:line="240" w:lineRule="auto"/>
        <w:contextualSpacing/>
        <w:jc w:val="both"/>
        <w:rPr>
          <w:b/>
          <w:bCs/>
          <w:sz w:val="24"/>
          <w:szCs w:val="24"/>
        </w:rPr>
      </w:pPr>
    </w:p>
    <w:p w:rsidR="00326180" w:rsidRDefault="00326180" w:rsidP="00571F07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566569">
        <w:rPr>
          <w:b/>
          <w:bCs/>
          <w:sz w:val="28"/>
          <w:szCs w:val="28"/>
        </w:rPr>
        <w:t>Перечень мероприятий подпрограммы «Развитие архивного дела в администрации Вышестеблиевского сельского поселения»</w:t>
      </w:r>
    </w:p>
    <w:p w:rsidR="009130EA" w:rsidRPr="00566569" w:rsidRDefault="009130EA" w:rsidP="009130EA">
      <w:pPr>
        <w:tabs>
          <w:tab w:val="left" w:pos="993"/>
          <w:tab w:val="right" w:pos="9540"/>
        </w:tabs>
        <w:spacing w:after="0" w:line="240" w:lineRule="auto"/>
        <w:ind w:left="567"/>
        <w:contextualSpacing/>
        <w:rPr>
          <w:b/>
          <w:bCs/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 xml:space="preserve">Общие финансовые затраты из местного бюджета на реализацию подпрограммы составляют </w:t>
      </w:r>
      <w:r w:rsidR="00DB43FE">
        <w:rPr>
          <w:sz w:val="28"/>
          <w:szCs w:val="28"/>
        </w:rPr>
        <w:t>48,8</w:t>
      </w:r>
      <w:r w:rsidRPr="00FB5793">
        <w:rPr>
          <w:sz w:val="28"/>
          <w:szCs w:val="28"/>
        </w:rPr>
        <w:t xml:space="preserve"> тысяч руб. Объемы финансирования подпрограммных мероприятий, источников финансирования приведены</w:t>
      </w:r>
      <w:r w:rsidR="00571F07">
        <w:rPr>
          <w:sz w:val="28"/>
          <w:szCs w:val="28"/>
        </w:rPr>
        <w:t xml:space="preserve"> в таблице:</w:t>
      </w:r>
    </w:p>
    <w:p w:rsidR="009130EA" w:rsidRDefault="009130EA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EF0326" w:rsidRDefault="00EF0326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Перечень мероприятий</w:t>
      </w:r>
    </w:p>
    <w:p w:rsidR="00326180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подпрограммы «Развитие архивного дела в администрации Вышестеблиевского сельского поселения»</w:t>
      </w:r>
    </w:p>
    <w:p w:rsidR="00326180" w:rsidRPr="00FB5793" w:rsidRDefault="00326180" w:rsidP="00966C2F">
      <w:pPr>
        <w:tabs>
          <w:tab w:val="right" w:pos="9540"/>
        </w:tabs>
        <w:spacing w:after="0" w:line="240" w:lineRule="auto"/>
        <w:ind w:firstLine="680"/>
        <w:contextualSpacing/>
        <w:jc w:val="center"/>
        <w:rPr>
          <w:sz w:val="28"/>
          <w:szCs w:val="28"/>
        </w:rPr>
      </w:pPr>
    </w:p>
    <w:tbl>
      <w:tblPr>
        <w:tblpPr w:leftFromText="180" w:rightFromText="180" w:vertAnchor="text" w:tblpX="182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17"/>
        <w:gridCol w:w="1843"/>
        <w:gridCol w:w="425"/>
        <w:gridCol w:w="1276"/>
        <w:gridCol w:w="1276"/>
        <w:gridCol w:w="1559"/>
        <w:gridCol w:w="2268"/>
      </w:tblGrid>
      <w:tr w:rsidR="00D81229" w:rsidRPr="009F1F84" w:rsidTr="00E8470C">
        <w:trPr>
          <w:trHeight w:val="169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571F07" w:rsidRDefault="00571F07" w:rsidP="00571F07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6578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="00605863" w:rsidRPr="00FB579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="00605863" w:rsidRPr="00FB5793">
              <w:rPr>
                <w:rFonts w:ascii="Times New Roman" w:hAnsi="Times New Roman" w:cs="Times New Roman"/>
              </w:rPr>
              <w:t>/</w:t>
            </w:r>
            <w:proofErr w:type="spellStart"/>
            <w:r w:rsidR="00605863" w:rsidRPr="00FB579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134779" w:rsidRDefault="00605863" w:rsidP="00571F07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Объем финансирования, всего (тыс</w:t>
            </w:r>
            <w:proofErr w:type="gramStart"/>
            <w:r w:rsidRPr="00FB5793">
              <w:rPr>
                <w:rFonts w:ascii="Times New Roman" w:hAnsi="Times New Roman" w:cs="Times New Roman"/>
              </w:rPr>
              <w:t>.р</w:t>
            </w:r>
            <w:proofErr w:type="gramEnd"/>
            <w:r w:rsidRPr="00FB5793">
              <w:rPr>
                <w:rFonts w:ascii="Times New Roman" w:hAnsi="Times New Roman" w:cs="Times New Roman"/>
              </w:rPr>
              <w:t>уб.)</w:t>
            </w:r>
            <w:r>
              <w:rPr>
                <w:rFonts w:ascii="Times New Roman" w:hAnsi="Times New Roman" w:cs="Times New Roman"/>
              </w:rPr>
              <w:t xml:space="preserve"> на 2018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863" w:rsidRPr="00134779" w:rsidRDefault="00605863" w:rsidP="00571F07">
            <w:pPr>
              <w:pStyle w:val="ab"/>
              <w:contextualSpacing/>
              <w:jc w:val="center"/>
            </w:pPr>
            <w:r w:rsidRPr="00FB579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05863" w:rsidRPr="00FB5793" w:rsidRDefault="00605863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87461" w:rsidRPr="009F1F84" w:rsidTr="00E8470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81229" w:rsidRPr="009F1F84" w:rsidTr="006578B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229" w:rsidRPr="00FB5793" w:rsidRDefault="00D81229" w:rsidP="00571F07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Укрепление материально-технической базы архивного отдела, обеспечение нормативных требований хранения архивных документов</w:t>
            </w:r>
          </w:p>
        </w:tc>
      </w:tr>
      <w:tr w:rsidR="002E0F3B" w:rsidRPr="009F1F84" w:rsidTr="006578BA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2E0F3B" w:rsidRDefault="00326180" w:rsidP="00571F07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Обеспечение сохранности архивных документов, повышение эффективности и качества услуг</w:t>
            </w:r>
          </w:p>
        </w:tc>
      </w:tr>
      <w:tr w:rsidR="00E87461" w:rsidRPr="009F1F84" w:rsidTr="00E8470C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</w:p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стеллажей</w:t>
            </w:r>
          </w:p>
          <w:p w:rsidR="00C432A2" w:rsidRPr="009F1F84" w:rsidRDefault="00C432A2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металлических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432A2" w:rsidRPr="00FB5793" w:rsidRDefault="00157EBD" w:rsidP="00966C2F">
            <w:pPr>
              <w:pStyle w:val="ab"/>
              <w:contextualSpacing/>
              <w:jc w:val="left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E8470C"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272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C432A2" w:rsidRPr="00FB5793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Bauhaus 93" w:hAnsi="Bauhaus 93" w:cs="Bauhaus 93"/>
              </w:rPr>
            </w:pPr>
          </w:p>
        </w:tc>
      </w:tr>
      <w:tr w:rsidR="00D81229" w:rsidRPr="009F1F84" w:rsidTr="00E8470C">
        <w:trPr>
          <w:trHeight w:val="537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2E0F3B" w:rsidRDefault="00D81229" w:rsidP="004C5D9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</w:t>
            </w:r>
            <w:r w:rsidR="00DB43FE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коробов</w:t>
            </w:r>
            <w:r w:rsidR="00DB43FE">
              <w:rPr>
                <w:sz w:val="24"/>
                <w:szCs w:val="24"/>
              </w:rPr>
              <w:t xml:space="preserve"> </w:t>
            </w:r>
            <w:r w:rsidRPr="009F1F84">
              <w:rPr>
                <w:sz w:val="24"/>
                <w:szCs w:val="24"/>
              </w:rPr>
              <w:t>архивных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D81229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1229" w:rsidRPr="00FB5793" w:rsidRDefault="00D81229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E8470C">
        <w:trPr>
          <w:trHeight w:val="639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FB5793" w:rsidRDefault="00C432A2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134779" w:rsidRDefault="00C432A2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D81229" w:rsidRDefault="003228D8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432A2" w:rsidRPr="00FB579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A2" w:rsidRPr="00157EBD" w:rsidRDefault="00C432A2" w:rsidP="004C5D92">
            <w:pPr>
              <w:pStyle w:val="ab"/>
              <w:contextualSpacing/>
              <w:jc w:val="center"/>
            </w:pPr>
            <w:r w:rsidRPr="00FB5793">
              <w:rPr>
                <w:rFonts w:ascii="Times New Roman" w:hAnsi="Times New Roman" w:cs="Times New Roman"/>
              </w:rPr>
              <w:t>40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32A2" w:rsidRPr="009F1F84" w:rsidRDefault="00D81229" w:rsidP="00966C2F">
            <w:pPr>
              <w:spacing w:after="0" w:line="240" w:lineRule="auto"/>
              <w:contextualSpacing/>
            </w:pPr>
            <w:r>
              <w:t>А</w:t>
            </w:r>
            <w:r w:rsidRPr="00FB5793">
              <w:t>дминистрация общий отдел</w:t>
            </w:r>
          </w:p>
        </w:tc>
      </w:tr>
      <w:tr w:rsidR="00326180" w:rsidRPr="009F1F84" w:rsidTr="006578BA">
        <w:trPr>
          <w:trHeight w:val="58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tabs>
                <w:tab w:val="center" w:pos="795"/>
                <w:tab w:val="left" w:pos="1494"/>
              </w:tabs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26180" w:rsidRPr="00FB5793" w:rsidRDefault="00326180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Текущий ремонт</w:t>
            </w:r>
          </w:p>
        </w:tc>
      </w:tr>
      <w:tr w:rsidR="00E87461" w:rsidRPr="009F1F84" w:rsidTr="00E8470C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Покрытие пола линолеумом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16.0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87461" w:rsidRPr="009F1F84" w:rsidTr="00E8470C">
        <w:trPr>
          <w:trHeight w:val="556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15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16.0 кв</w:t>
            </w:r>
            <w:proofErr w:type="gramStart"/>
            <w:r w:rsidRPr="009F1F84"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415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206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  <w:p w:rsidR="009C206B" w:rsidRPr="009F1F84" w:rsidRDefault="009C206B" w:rsidP="00966C2F">
            <w:pPr>
              <w:spacing w:after="0" w:line="240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Внутренние отделочные работы помещений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4C5D92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 отдел</w:t>
            </w:r>
          </w:p>
        </w:tc>
      </w:tr>
      <w:tr w:rsidR="00E87461" w:rsidRPr="009F1F84" w:rsidTr="00E8470C">
        <w:trPr>
          <w:trHeight w:val="549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157EBD" w:rsidRDefault="009C206B" w:rsidP="00966C2F">
            <w:pPr>
              <w:pStyle w:val="afff7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2E0F3B" w:rsidRDefault="006578BA" w:rsidP="004C5D92">
            <w:pPr>
              <w:pStyle w:val="ab"/>
              <w:contextualSpacing/>
              <w:jc w:val="center"/>
            </w:pPr>
            <w:r>
              <w:rPr>
                <w:rFonts w:ascii="Times New Roman" w:hAnsi="Times New Roman" w:cs="Times New Roman"/>
              </w:rPr>
              <w:t>5</w:t>
            </w:r>
            <w:r w:rsidR="00CB6540">
              <w:rPr>
                <w:rFonts w:ascii="Times New Roman" w:hAnsi="Times New Roman" w:cs="Times New Roman"/>
              </w:rPr>
              <w:t>,</w:t>
            </w:r>
            <w:r w:rsidR="00215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48 кв.м.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157EBD" w:rsidRPr="009F1F84" w:rsidTr="00E8470C">
        <w:trPr>
          <w:trHeight w:val="59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BD" w:rsidRPr="00157EBD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Приобретение и установка металлических дверей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157EBD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FB5793">
              <w:rPr>
                <w:rFonts w:ascii="Times New Roman" w:hAnsi="Times New Roman" w:cs="Times New Roman"/>
              </w:rPr>
              <w:t>общий  отдел</w:t>
            </w:r>
          </w:p>
        </w:tc>
      </w:tr>
      <w:tr w:rsidR="00157EBD" w:rsidRPr="009F1F84" w:rsidTr="00E8470C">
        <w:trPr>
          <w:trHeight w:val="456"/>
        </w:trPr>
        <w:tc>
          <w:tcPr>
            <w:tcW w:w="817" w:type="dxa"/>
            <w:vMerge/>
            <w:tcBorders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9F1F84" w:rsidRDefault="00157EBD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7EBD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401"/>
        </w:trPr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1.2.4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Подшивка архивных документов и формирование описей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B175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15 шт</w:t>
            </w:r>
            <w:r w:rsidR="00157E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693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2E0F3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9C206B" w:rsidRPr="00FB579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2E0F3B" w:rsidRDefault="009C206B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 w:rsidRPr="00FB5793">
              <w:rPr>
                <w:rFonts w:ascii="Times New Roman" w:hAnsi="Times New Roman" w:cs="Times New Roman"/>
              </w:rPr>
              <w:t>0</w:t>
            </w:r>
            <w:r w:rsidR="00157EBD">
              <w:rPr>
                <w:rFonts w:ascii="Times New Roman" w:hAnsi="Times New Roman" w:cs="Times New Roman"/>
              </w:rPr>
              <w:t xml:space="preserve"> шт.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Закладка новых </w:t>
            </w:r>
            <w:proofErr w:type="spellStart"/>
            <w:r>
              <w:rPr>
                <w:rFonts w:ascii="Times New Roman" w:hAnsi="Times New Roman" w:cs="Times New Roman"/>
              </w:rPr>
              <w:t>похозяйст</w:t>
            </w:r>
            <w:r w:rsidR="00DB43FE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енных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книг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2E0F3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8573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EB175C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</w:t>
            </w:r>
            <w:r w:rsidR="00DB43FE">
              <w:rPr>
                <w:rFonts w:ascii="Times New Roman" w:hAnsi="Times New Roman" w:cs="Times New Roman"/>
              </w:rPr>
              <w:t xml:space="preserve"> </w:t>
            </w:r>
            <w:r w:rsidRPr="00EB175C">
              <w:rPr>
                <w:rFonts w:ascii="Times New Roman" w:hAnsi="Times New Roman" w:cs="Times New Roman"/>
              </w:rPr>
              <w:t>общий отдел</w:t>
            </w:r>
          </w:p>
        </w:tc>
      </w:tr>
      <w:tr w:rsidR="00E87461" w:rsidRPr="009F1F84" w:rsidTr="00E8470C">
        <w:tc>
          <w:tcPr>
            <w:tcW w:w="81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4C5D92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FB5793">
              <w:t>Итого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EB175C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="009C206B"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  <w:tr w:rsidR="00E87461" w:rsidRPr="009F1F84" w:rsidTr="00E8470C">
        <w:trPr>
          <w:trHeight w:val="459"/>
        </w:trPr>
        <w:tc>
          <w:tcPr>
            <w:tcW w:w="81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9F1F84" w:rsidRDefault="009C206B" w:rsidP="00966C2F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 w:rsidRPr="009F1F84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6578BA" w:rsidP="00966C2F">
            <w:pPr>
              <w:pStyle w:val="ab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272D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06B" w:rsidRPr="00FB5793" w:rsidRDefault="009C206B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206B" w:rsidRPr="00FB5793" w:rsidRDefault="00157EBD" w:rsidP="00966C2F">
            <w:pPr>
              <w:pStyle w:val="ab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FB5793">
              <w:rPr>
                <w:rFonts w:ascii="Times New Roman" w:hAnsi="Times New Roman" w:cs="Times New Roman"/>
              </w:rPr>
              <w:t>дминистрация общий отдел</w:t>
            </w:r>
          </w:p>
        </w:tc>
      </w:tr>
    </w:tbl>
    <w:p w:rsidR="00326180" w:rsidRPr="00FB5793" w:rsidRDefault="00326180" w:rsidP="00966C2F">
      <w:pPr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26180" w:rsidRPr="002B4702" w:rsidRDefault="00326180" w:rsidP="004C5D92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lastRenderedPageBreak/>
        <w:t xml:space="preserve">Обоснование ресурсного обеспечения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r>
        <w:rPr>
          <w:b/>
          <w:bCs/>
          <w:sz w:val="28"/>
          <w:szCs w:val="28"/>
        </w:rPr>
        <w:t xml:space="preserve"> «Развитие архивного дела в администрации Вышестеблиевского сельского поселения»</w:t>
      </w:r>
    </w:p>
    <w:p w:rsidR="004C5D92" w:rsidRDefault="004C5D92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326180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 w:rsidRPr="00FB5793">
        <w:rPr>
          <w:sz w:val="28"/>
          <w:szCs w:val="28"/>
        </w:rPr>
        <w:t>Данная подпрограмма, предусматриваю</w:t>
      </w:r>
      <w:r w:rsidR="004C5D92">
        <w:rPr>
          <w:sz w:val="28"/>
          <w:szCs w:val="28"/>
        </w:rPr>
        <w:t xml:space="preserve">щая мероприятия на общую сумму </w:t>
      </w:r>
      <w:r w:rsidR="00DB43FE">
        <w:rPr>
          <w:sz w:val="28"/>
          <w:szCs w:val="28"/>
        </w:rPr>
        <w:t>48,8</w:t>
      </w:r>
      <w:r w:rsidRPr="00FB5793">
        <w:rPr>
          <w:sz w:val="28"/>
          <w:szCs w:val="28"/>
        </w:rPr>
        <w:t xml:space="preserve"> тысяч руб., финансируется  из местного бюджета</w:t>
      </w:r>
      <w:r w:rsidR="000272D0">
        <w:rPr>
          <w:sz w:val="28"/>
          <w:szCs w:val="28"/>
        </w:rPr>
        <w:t>.</w:t>
      </w:r>
    </w:p>
    <w:p w:rsidR="004C5D92" w:rsidRPr="002B4702" w:rsidRDefault="004C5D92" w:rsidP="00966C2F">
      <w:pPr>
        <w:tabs>
          <w:tab w:val="right" w:pos="954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</w:p>
    <w:p w:rsidR="00326180" w:rsidRDefault="00326180" w:rsidP="004C5D92">
      <w:pPr>
        <w:numPr>
          <w:ilvl w:val="0"/>
          <w:numId w:val="2"/>
        </w:numPr>
        <w:tabs>
          <w:tab w:val="left" w:pos="993"/>
          <w:tab w:val="right" w:pos="9540"/>
        </w:tabs>
        <w:spacing w:after="0" w:line="240" w:lineRule="auto"/>
        <w:ind w:left="0" w:firstLine="567"/>
        <w:contextualSpacing/>
        <w:jc w:val="center"/>
        <w:rPr>
          <w:b/>
          <w:bCs/>
          <w:sz w:val="28"/>
          <w:szCs w:val="28"/>
        </w:rPr>
      </w:pPr>
      <w:r w:rsidRPr="00FB5793">
        <w:rPr>
          <w:b/>
          <w:bCs/>
          <w:sz w:val="28"/>
          <w:szCs w:val="28"/>
        </w:rPr>
        <w:t xml:space="preserve">Механизм реализации </w:t>
      </w:r>
      <w:r>
        <w:rPr>
          <w:b/>
          <w:bCs/>
          <w:sz w:val="28"/>
          <w:szCs w:val="28"/>
        </w:rPr>
        <w:t xml:space="preserve">муниципальной </w:t>
      </w:r>
      <w:r w:rsidRPr="00FB5793">
        <w:rPr>
          <w:b/>
          <w:bCs/>
          <w:sz w:val="28"/>
          <w:szCs w:val="28"/>
        </w:rPr>
        <w:t>подпрограммы</w:t>
      </w:r>
      <w:proofErr w:type="gramStart"/>
      <w:r>
        <w:rPr>
          <w:b/>
          <w:bCs/>
          <w:sz w:val="28"/>
          <w:szCs w:val="28"/>
        </w:rPr>
        <w:t>«Р</w:t>
      </w:r>
      <w:proofErr w:type="gramEnd"/>
      <w:r>
        <w:rPr>
          <w:b/>
          <w:bCs/>
          <w:sz w:val="28"/>
          <w:szCs w:val="28"/>
        </w:rPr>
        <w:t>азвитие архивного дела в администрации Вышестеблиевского сельского поселения»</w:t>
      </w:r>
    </w:p>
    <w:p w:rsidR="00326180" w:rsidRPr="00FB5793" w:rsidRDefault="00326180" w:rsidP="00966C2F">
      <w:pPr>
        <w:tabs>
          <w:tab w:val="left" w:pos="5850"/>
          <w:tab w:val="right" w:pos="9540"/>
        </w:tabs>
        <w:spacing w:after="0" w:line="240" w:lineRule="auto"/>
        <w:contextualSpacing/>
        <w:jc w:val="center"/>
        <w:rPr>
          <w:b/>
          <w:bCs/>
          <w:sz w:val="28"/>
          <w:szCs w:val="28"/>
        </w:rPr>
      </w:pPr>
    </w:p>
    <w:p w:rsidR="00326180" w:rsidRPr="00FB5793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0" w:name="sub_1030"/>
      <w:r w:rsidRPr="00FB5793">
        <w:rPr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</w:t>
      </w:r>
      <w:bookmarkStart w:id="1" w:name="_GoBack"/>
      <w:bookmarkEnd w:id="1"/>
      <w:r w:rsidRPr="00FB5793">
        <w:rPr>
          <w:sz w:val="28"/>
          <w:szCs w:val="28"/>
          <w:lang w:eastAsia="en-US"/>
        </w:rPr>
        <w:t xml:space="preserve"> бюджета.</w:t>
      </w:r>
    </w:p>
    <w:p w:rsidR="00326180" w:rsidRPr="00FB5793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bookmarkStart w:id="2" w:name="sub_1032"/>
      <w:bookmarkEnd w:id="0"/>
      <w:r w:rsidRPr="00FB5793">
        <w:rPr>
          <w:sz w:val="28"/>
          <w:szCs w:val="28"/>
          <w:lang w:eastAsia="en-US"/>
        </w:rPr>
        <w:t xml:space="preserve">Координатором подпрограммы является </w:t>
      </w:r>
      <w:r w:rsidRPr="00FB5793">
        <w:rPr>
          <w:sz w:val="28"/>
          <w:szCs w:val="28"/>
        </w:rPr>
        <w:t>общий отдел</w:t>
      </w:r>
      <w:r w:rsidRPr="00FB5793">
        <w:rPr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  <w:r w:rsidRPr="00FB5793">
        <w:rPr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FB5793">
          <w:rPr>
            <w:sz w:val="28"/>
            <w:szCs w:val="28"/>
            <w:lang w:eastAsia="en-US"/>
          </w:rPr>
          <w:t>мероприятий</w:t>
        </w:r>
      </w:hyperlink>
      <w:r w:rsidRPr="00FB5793">
        <w:rPr>
          <w:sz w:val="28"/>
          <w:szCs w:val="28"/>
          <w:lang w:eastAsia="en-US"/>
        </w:rPr>
        <w:t xml:space="preserve"> подпрограммы.</w:t>
      </w: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326180" w:rsidRDefault="00326180" w:rsidP="004C5D92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sz w:val="28"/>
          <w:szCs w:val="28"/>
          <w:lang w:eastAsia="en-US"/>
        </w:rPr>
      </w:pP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Начальник общего отдела</w:t>
      </w: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администрации Вышестеблиевского</w:t>
      </w:r>
    </w:p>
    <w:p w:rsidR="00326180" w:rsidRDefault="00326180" w:rsidP="00966C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сельского поселения                                                                          Л.Н.Бедакова</w:t>
      </w:r>
    </w:p>
    <w:p w:rsidR="00326180" w:rsidRPr="00FB5793" w:rsidRDefault="00326180" w:rsidP="00966C2F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sz w:val="28"/>
          <w:szCs w:val="28"/>
          <w:lang w:eastAsia="en-US"/>
        </w:rPr>
      </w:pPr>
    </w:p>
    <w:bookmarkEnd w:id="2"/>
    <w:p w:rsidR="00326180" w:rsidRPr="00FB5793" w:rsidRDefault="00326180" w:rsidP="00966C2F">
      <w:pPr>
        <w:spacing w:after="0" w:line="240" w:lineRule="auto"/>
        <w:contextualSpacing/>
      </w:pPr>
    </w:p>
    <w:sectPr w:rsidR="00326180" w:rsidRPr="00FB5793" w:rsidSect="00966C2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186" w:rsidRDefault="00182186" w:rsidP="006912D3">
      <w:pPr>
        <w:spacing w:after="0" w:line="240" w:lineRule="auto"/>
      </w:pPr>
      <w:r>
        <w:separator/>
      </w:r>
    </w:p>
  </w:endnote>
  <w:endnote w:type="continuationSeparator" w:id="0">
    <w:p w:rsidR="00182186" w:rsidRDefault="00182186" w:rsidP="00691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uhaus 93">
    <w:altName w:val="Gabriola"/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186" w:rsidRDefault="00182186" w:rsidP="006912D3">
      <w:pPr>
        <w:spacing w:after="0" w:line="240" w:lineRule="auto"/>
      </w:pPr>
      <w:r>
        <w:separator/>
      </w:r>
    </w:p>
  </w:footnote>
  <w:footnote w:type="continuationSeparator" w:id="0">
    <w:p w:rsidR="00182186" w:rsidRDefault="00182186" w:rsidP="006912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C0F16"/>
    <w:multiLevelType w:val="hybridMultilevel"/>
    <w:tmpl w:val="CE10B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58197D"/>
    <w:multiLevelType w:val="hybridMultilevel"/>
    <w:tmpl w:val="02107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55ED3FB7"/>
    <w:multiLevelType w:val="hybridMultilevel"/>
    <w:tmpl w:val="0BD8A566"/>
    <w:lvl w:ilvl="0" w:tplc="BDBA29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1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169"/>
    <w:rsid w:val="00007C1B"/>
    <w:rsid w:val="000109B8"/>
    <w:rsid w:val="000252FE"/>
    <w:rsid w:val="000272D0"/>
    <w:rsid w:val="00051465"/>
    <w:rsid w:val="00061ED3"/>
    <w:rsid w:val="0006495D"/>
    <w:rsid w:val="000B694C"/>
    <w:rsid w:val="000D0A63"/>
    <w:rsid w:val="000F64A7"/>
    <w:rsid w:val="00107EAE"/>
    <w:rsid w:val="00126FFF"/>
    <w:rsid w:val="00132DCE"/>
    <w:rsid w:val="00134631"/>
    <w:rsid w:val="00134779"/>
    <w:rsid w:val="00157EBD"/>
    <w:rsid w:val="001610FC"/>
    <w:rsid w:val="00180169"/>
    <w:rsid w:val="00182186"/>
    <w:rsid w:val="001972A9"/>
    <w:rsid w:val="001B591D"/>
    <w:rsid w:val="001E7207"/>
    <w:rsid w:val="001F3640"/>
    <w:rsid w:val="0021194C"/>
    <w:rsid w:val="00213FD6"/>
    <w:rsid w:val="00215266"/>
    <w:rsid w:val="002505B2"/>
    <w:rsid w:val="002B4702"/>
    <w:rsid w:val="002D5A36"/>
    <w:rsid w:val="002E0F3B"/>
    <w:rsid w:val="002F629A"/>
    <w:rsid w:val="00304E76"/>
    <w:rsid w:val="003067BC"/>
    <w:rsid w:val="00307AFA"/>
    <w:rsid w:val="003228D8"/>
    <w:rsid w:val="00326180"/>
    <w:rsid w:val="0034024B"/>
    <w:rsid w:val="003453FE"/>
    <w:rsid w:val="00385727"/>
    <w:rsid w:val="0041366F"/>
    <w:rsid w:val="00413855"/>
    <w:rsid w:val="00450A72"/>
    <w:rsid w:val="004A0266"/>
    <w:rsid w:val="004A6CD4"/>
    <w:rsid w:val="004C2E32"/>
    <w:rsid w:val="004C5D92"/>
    <w:rsid w:val="004D1B35"/>
    <w:rsid w:val="004D6DEE"/>
    <w:rsid w:val="005068B7"/>
    <w:rsid w:val="00510988"/>
    <w:rsid w:val="00511976"/>
    <w:rsid w:val="0051399F"/>
    <w:rsid w:val="00523F8A"/>
    <w:rsid w:val="00566569"/>
    <w:rsid w:val="00571F07"/>
    <w:rsid w:val="005A594F"/>
    <w:rsid w:val="005B1BEB"/>
    <w:rsid w:val="005C4B50"/>
    <w:rsid w:val="005D6A73"/>
    <w:rsid w:val="005E01DE"/>
    <w:rsid w:val="00603186"/>
    <w:rsid w:val="00605863"/>
    <w:rsid w:val="00624202"/>
    <w:rsid w:val="00651C3C"/>
    <w:rsid w:val="006575F1"/>
    <w:rsid w:val="006578BA"/>
    <w:rsid w:val="006912D3"/>
    <w:rsid w:val="0069306B"/>
    <w:rsid w:val="00696AE9"/>
    <w:rsid w:val="006F5DA0"/>
    <w:rsid w:val="00733B6D"/>
    <w:rsid w:val="00770AD6"/>
    <w:rsid w:val="007D2ADA"/>
    <w:rsid w:val="007F156F"/>
    <w:rsid w:val="007F2A09"/>
    <w:rsid w:val="008265DD"/>
    <w:rsid w:val="00845333"/>
    <w:rsid w:val="008B5C8B"/>
    <w:rsid w:val="008F3085"/>
    <w:rsid w:val="009130EA"/>
    <w:rsid w:val="0092222D"/>
    <w:rsid w:val="0092624E"/>
    <w:rsid w:val="009304E4"/>
    <w:rsid w:val="0095579B"/>
    <w:rsid w:val="0096301A"/>
    <w:rsid w:val="00966C2F"/>
    <w:rsid w:val="00991AA9"/>
    <w:rsid w:val="009C206B"/>
    <w:rsid w:val="009C5173"/>
    <w:rsid w:val="009D12EA"/>
    <w:rsid w:val="009D2391"/>
    <w:rsid w:val="009F1F84"/>
    <w:rsid w:val="009F2500"/>
    <w:rsid w:val="00A00A61"/>
    <w:rsid w:val="00A16C53"/>
    <w:rsid w:val="00A21E49"/>
    <w:rsid w:val="00A3138B"/>
    <w:rsid w:val="00AA0C16"/>
    <w:rsid w:val="00AF414A"/>
    <w:rsid w:val="00B01825"/>
    <w:rsid w:val="00B15616"/>
    <w:rsid w:val="00B20E88"/>
    <w:rsid w:val="00B33476"/>
    <w:rsid w:val="00B34BB0"/>
    <w:rsid w:val="00B9322A"/>
    <w:rsid w:val="00BF1120"/>
    <w:rsid w:val="00BF2481"/>
    <w:rsid w:val="00C10C21"/>
    <w:rsid w:val="00C3531D"/>
    <w:rsid w:val="00C432A2"/>
    <w:rsid w:val="00CB6540"/>
    <w:rsid w:val="00CD3170"/>
    <w:rsid w:val="00CD4A9B"/>
    <w:rsid w:val="00D5231E"/>
    <w:rsid w:val="00D6792F"/>
    <w:rsid w:val="00D77C1C"/>
    <w:rsid w:val="00D80CCA"/>
    <w:rsid w:val="00D81229"/>
    <w:rsid w:val="00DB3B90"/>
    <w:rsid w:val="00DB43FE"/>
    <w:rsid w:val="00DD42C0"/>
    <w:rsid w:val="00DF5A6A"/>
    <w:rsid w:val="00DF643E"/>
    <w:rsid w:val="00E0346A"/>
    <w:rsid w:val="00E05D17"/>
    <w:rsid w:val="00E44AF9"/>
    <w:rsid w:val="00E46074"/>
    <w:rsid w:val="00E65B97"/>
    <w:rsid w:val="00E8470C"/>
    <w:rsid w:val="00E87461"/>
    <w:rsid w:val="00E924FF"/>
    <w:rsid w:val="00E95A10"/>
    <w:rsid w:val="00EB175C"/>
    <w:rsid w:val="00ED3824"/>
    <w:rsid w:val="00EE7E64"/>
    <w:rsid w:val="00EF0326"/>
    <w:rsid w:val="00F00FF7"/>
    <w:rsid w:val="00F0411D"/>
    <w:rsid w:val="00F07498"/>
    <w:rsid w:val="00F25EEE"/>
    <w:rsid w:val="00F3693B"/>
    <w:rsid w:val="00F507BE"/>
    <w:rsid w:val="00F51199"/>
    <w:rsid w:val="00F51EDC"/>
    <w:rsid w:val="00F673F2"/>
    <w:rsid w:val="00F85731"/>
    <w:rsid w:val="00F97148"/>
    <w:rsid w:val="00FA67F2"/>
    <w:rsid w:val="00FB4699"/>
    <w:rsid w:val="00FB5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8B7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8016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18016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18016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18016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link w:val="2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link w:val="3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180169"/>
    <w:rPr>
      <w:rFonts w:ascii="Arial" w:hAnsi="Arial" w:cs="Arial"/>
      <w:b/>
      <w:bCs/>
      <w:color w:val="26282F"/>
      <w:sz w:val="24"/>
      <w:szCs w:val="24"/>
    </w:rPr>
  </w:style>
  <w:style w:type="table" w:styleId="a3">
    <w:name w:val="Table Grid"/>
    <w:basedOn w:val="a1"/>
    <w:uiPriority w:val="99"/>
    <w:rsid w:val="001801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180169"/>
  </w:style>
  <w:style w:type="paragraph" w:customStyle="1" w:styleId="ConsPlusNormal">
    <w:name w:val="ConsPlusNormal"/>
    <w:uiPriority w:val="99"/>
    <w:rsid w:val="001801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18016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180169"/>
    <w:rPr>
      <w:rFonts w:ascii="Times New Roman" w:hAnsi="Times New Roman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180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80169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1801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1801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Нормальный (таблиц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18016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180169"/>
    <w:rPr>
      <w:color w:val="auto"/>
    </w:rPr>
  </w:style>
  <w:style w:type="character" w:customStyle="1" w:styleId="ae">
    <w:name w:val="Активная гипертекстовая ссылка"/>
    <w:uiPriority w:val="99"/>
    <w:rsid w:val="00180169"/>
    <w:rPr>
      <w:color w:val="auto"/>
      <w:u w:val="single"/>
    </w:rPr>
  </w:style>
  <w:style w:type="paragraph" w:customStyle="1" w:styleId="af">
    <w:name w:val="Внимание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0">
    <w:name w:val="Внимание: криминал!!"/>
    <w:basedOn w:val="af"/>
    <w:next w:val="a"/>
    <w:uiPriority w:val="99"/>
    <w:rsid w:val="00180169"/>
  </w:style>
  <w:style w:type="paragraph" w:customStyle="1" w:styleId="af1">
    <w:name w:val="Внимание: недобросовестность!"/>
    <w:basedOn w:val="af"/>
    <w:next w:val="a"/>
    <w:uiPriority w:val="99"/>
    <w:rsid w:val="00180169"/>
  </w:style>
  <w:style w:type="character" w:customStyle="1" w:styleId="af2">
    <w:name w:val="Выделение для Базового Поиска"/>
    <w:uiPriority w:val="99"/>
    <w:rsid w:val="00180169"/>
    <w:rPr>
      <w:b/>
      <w:bCs/>
      <w:color w:val="0058A9"/>
    </w:rPr>
  </w:style>
  <w:style w:type="character" w:customStyle="1" w:styleId="af3">
    <w:name w:val="Выделение для Базового Поиска (курсив)"/>
    <w:uiPriority w:val="99"/>
    <w:rsid w:val="00180169"/>
    <w:rPr>
      <w:b/>
      <w:bCs/>
      <w:i/>
      <w:iCs/>
      <w:color w:val="0058A9"/>
    </w:rPr>
  </w:style>
  <w:style w:type="paragraph" w:customStyle="1" w:styleId="af4">
    <w:name w:val="Дочерний элемент списк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f5">
    <w:name w:val="Основное меню (преемственно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f6">
    <w:name w:val="Заголовок"/>
    <w:basedOn w:val="af5"/>
    <w:next w:val="a"/>
    <w:uiPriority w:val="99"/>
    <w:rsid w:val="00180169"/>
    <w:rPr>
      <w:b/>
      <w:bCs/>
      <w:color w:val="0058A9"/>
      <w:shd w:val="clear" w:color="auto" w:fill="F0F0F0"/>
    </w:rPr>
  </w:style>
  <w:style w:type="paragraph" w:customStyle="1" w:styleId="af7">
    <w:name w:val="Заголовок группы контролов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8">
    <w:name w:val="Заголовок для информации об изменениях"/>
    <w:basedOn w:val="1"/>
    <w:next w:val="a"/>
    <w:uiPriority w:val="99"/>
    <w:rsid w:val="0018016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9">
    <w:name w:val="Заголовок распахивающейся части диалог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a">
    <w:name w:val="Заголовок своего сообщения"/>
    <w:uiPriority w:val="99"/>
    <w:rsid w:val="00180169"/>
    <w:rPr>
      <w:b/>
      <w:bCs/>
      <w:color w:val="26282F"/>
    </w:rPr>
  </w:style>
  <w:style w:type="paragraph" w:customStyle="1" w:styleId="afb">
    <w:name w:val="Заголовок статьи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c">
    <w:name w:val="Заголовок чужого сообщения"/>
    <w:uiPriority w:val="99"/>
    <w:rsid w:val="00180169"/>
    <w:rPr>
      <w:b/>
      <w:bCs/>
      <w:color w:val="FF0000"/>
    </w:rPr>
  </w:style>
  <w:style w:type="paragraph" w:customStyle="1" w:styleId="afd">
    <w:name w:val="Заголовок ЭР (ле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e">
    <w:name w:val="Заголовок ЭР (правое окно)"/>
    <w:basedOn w:val="afd"/>
    <w:next w:val="a"/>
    <w:uiPriority w:val="99"/>
    <w:rsid w:val="00180169"/>
    <w:pPr>
      <w:spacing w:after="0"/>
      <w:jc w:val="left"/>
    </w:pPr>
  </w:style>
  <w:style w:type="paragraph" w:customStyle="1" w:styleId="aff">
    <w:name w:val="Интерактивный заголовок"/>
    <w:basedOn w:val="af6"/>
    <w:next w:val="a"/>
    <w:uiPriority w:val="99"/>
    <w:rsid w:val="00180169"/>
    <w:rPr>
      <w:u w:val="single"/>
    </w:rPr>
  </w:style>
  <w:style w:type="paragraph" w:customStyle="1" w:styleId="aff0">
    <w:name w:val="Текст информации об изменениях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f1">
    <w:name w:val="Информация об изменениях"/>
    <w:basedOn w:val="aff0"/>
    <w:next w:val="a"/>
    <w:uiPriority w:val="99"/>
    <w:rsid w:val="0018016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справка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f3">
    <w:name w:val="Комментарий"/>
    <w:basedOn w:val="aff2"/>
    <w:next w:val="a"/>
    <w:uiPriority w:val="99"/>
    <w:rsid w:val="0018016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180169"/>
    <w:rPr>
      <w:i/>
      <w:iCs/>
    </w:rPr>
  </w:style>
  <w:style w:type="paragraph" w:customStyle="1" w:styleId="aff5">
    <w:name w:val="Текст (ле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6">
    <w:name w:val="Колонтитул (левый)"/>
    <w:basedOn w:val="aff5"/>
    <w:next w:val="a"/>
    <w:uiPriority w:val="99"/>
    <w:rsid w:val="00180169"/>
    <w:rPr>
      <w:sz w:val="14"/>
      <w:szCs w:val="14"/>
    </w:rPr>
  </w:style>
  <w:style w:type="paragraph" w:customStyle="1" w:styleId="aff7">
    <w:name w:val="Текст (прав. подпись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8">
    <w:name w:val="Колонтитул (правый)"/>
    <w:basedOn w:val="aff7"/>
    <w:next w:val="a"/>
    <w:uiPriority w:val="99"/>
    <w:rsid w:val="00180169"/>
    <w:rPr>
      <w:sz w:val="14"/>
      <w:szCs w:val="14"/>
    </w:rPr>
  </w:style>
  <w:style w:type="paragraph" w:customStyle="1" w:styleId="aff9">
    <w:name w:val="Комментарий пользователя"/>
    <w:basedOn w:val="aff3"/>
    <w:next w:val="a"/>
    <w:uiPriority w:val="99"/>
    <w:rsid w:val="00180169"/>
    <w:pPr>
      <w:jc w:val="left"/>
    </w:pPr>
    <w:rPr>
      <w:shd w:val="clear" w:color="auto" w:fill="FFDFE0"/>
    </w:rPr>
  </w:style>
  <w:style w:type="paragraph" w:customStyle="1" w:styleId="affa">
    <w:name w:val="Куда обратиться?"/>
    <w:basedOn w:val="af"/>
    <w:next w:val="a"/>
    <w:uiPriority w:val="99"/>
    <w:rsid w:val="00180169"/>
  </w:style>
  <w:style w:type="paragraph" w:customStyle="1" w:styleId="affb">
    <w:name w:val="Моноширинны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c">
    <w:name w:val="Найденные слова"/>
    <w:uiPriority w:val="99"/>
    <w:rsid w:val="00180169"/>
    <w:rPr>
      <w:color w:val="26282F"/>
      <w:shd w:val="clear" w:color="auto" w:fill="auto"/>
    </w:rPr>
  </w:style>
  <w:style w:type="character" w:customStyle="1" w:styleId="affd">
    <w:name w:val="Не вступил в силу"/>
    <w:uiPriority w:val="99"/>
    <w:rsid w:val="00180169"/>
    <w:rPr>
      <w:color w:val="000000"/>
      <w:shd w:val="clear" w:color="auto" w:fill="auto"/>
    </w:rPr>
  </w:style>
  <w:style w:type="paragraph" w:customStyle="1" w:styleId="affe">
    <w:name w:val="Необходимые документы"/>
    <w:basedOn w:val="af"/>
    <w:next w:val="a"/>
    <w:uiPriority w:val="99"/>
    <w:rsid w:val="00180169"/>
    <w:pPr>
      <w:ind w:firstLine="118"/>
    </w:pPr>
  </w:style>
  <w:style w:type="paragraph" w:customStyle="1" w:styleId="afff">
    <w:name w:val="Таблицы (моноширинный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f0">
    <w:name w:val="Оглавление"/>
    <w:basedOn w:val="afff"/>
    <w:next w:val="a"/>
    <w:uiPriority w:val="99"/>
    <w:rsid w:val="00180169"/>
    <w:pPr>
      <w:ind w:left="140"/>
    </w:pPr>
  </w:style>
  <w:style w:type="character" w:customStyle="1" w:styleId="afff1">
    <w:name w:val="Опечатки"/>
    <w:uiPriority w:val="99"/>
    <w:rsid w:val="00180169"/>
    <w:rPr>
      <w:color w:val="FF0000"/>
    </w:rPr>
  </w:style>
  <w:style w:type="paragraph" w:customStyle="1" w:styleId="afff2">
    <w:name w:val="Переменная часть"/>
    <w:basedOn w:val="af5"/>
    <w:next w:val="a"/>
    <w:uiPriority w:val="99"/>
    <w:rsid w:val="00180169"/>
    <w:rPr>
      <w:sz w:val="18"/>
      <w:szCs w:val="18"/>
    </w:rPr>
  </w:style>
  <w:style w:type="paragraph" w:customStyle="1" w:styleId="afff3">
    <w:name w:val="Подвал для информации об изменениях"/>
    <w:basedOn w:val="1"/>
    <w:next w:val="a"/>
    <w:uiPriority w:val="99"/>
    <w:rsid w:val="00180169"/>
    <w:pPr>
      <w:outlineLvl w:val="9"/>
    </w:pPr>
    <w:rPr>
      <w:b w:val="0"/>
      <w:bCs w:val="0"/>
      <w:sz w:val="18"/>
      <w:szCs w:val="18"/>
    </w:rPr>
  </w:style>
  <w:style w:type="paragraph" w:customStyle="1" w:styleId="afff4">
    <w:name w:val="Подзаголовок для информации об изменениях"/>
    <w:basedOn w:val="aff0"/>
    <w:next w:val="a"/>
    <w:uiPriority w:val="99"/>
    <w:rsid w:val="00180169"/>
    <w:rPr>
      <w:b/>
      <w:bCs/>
    </w:rPr>
  </w:style>
  <w:style w:type="paragraph" w:customStyle="1" w:styleId="afff5">
    <w:name w:val="Подчёркнуный текст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6">
    <w:name w:val="Постоянная часть"/>
    <w:basedOn w:val="af5"/>
    <w:next w:val="a"/>
    <w:uiPriority w:val="99"/>
    <w:rsid w:val="00180169"/>
    <w:rPr>
      <w:sz w:val="20"/>
      <w:szCs w:val="20"/>
    </w:rPr>
  </w:style>
  <w:style w:type="paragraph" w:customStyle="1" w:styleId="afff7">
    <w:name w:val="Прижатый влево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8">
    <w:name w:val="Пример."/>
    <w:basedOn w:val="af"/>
    <w:next w:val="a"/>
    <w:uiPriority w:val="99"/>
    <w:rsid w:val="00180169"/>
  </w:style>
  <w:style w:type="paragraph" w:customStyle="1" w:styleId="afff9">
    <w:name w:val="Примечание."/>
    <w:basedOn w:val="af"/>
    <w:next w:val="a"/>
    <w:uiPriority w:val="99"/>
    <w:rsid w:val="00180169"/>
  </w:style>
  <w:style w:type="character" w:customStyle="1" w:styleId="afffa">
    <w:name w:val="Продолжение ссылки"/>
    <w:uiPriority w:val="99"/>
    <w:rsid w:val="00180169"/>
  </w:style>
  <w:style w:type="paragraph" w:customStyle="1" w:styleId="afffb">
    <w:name w:val="Словарная статья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c">
    <w:name w:val="Сравнение редакций"/>
    <w:uiPriority w:val="99"/>
    <w:rsid w:val="00180169"/>
    <w:rPr>
      <w:color w:val="26282F"/>
    </w:rPr>
  </w:style>
  <w:style w:type="character" w:customStyle="1" w:styleId="afffd">
    <w:name w:val="Сравнение редакций. Добавленный фрагмент"/>
    <w:uiPriority w:val="99"/>
    <w:rsid w:val="00180169"/>
    <w:rPr>
      <w:color w:val="000000"/>
      <w:shd w:val="clear" w:color="auto" w:fill="auto"/>
    </w:rPr>
  </w:style>
  <w:style w:type="character" w:customStyle="1" w:styleId="afffe">
    <w:name w:val="Сравнение редакций. Удаленный фрагмент"/>
    <w:uiPriority w:val="99"/>
    <w:rsid w:val="00180169"/>
    <w:rPr>
      <w:color w:val="000000"/>
      <w:shd w:val="clear" w:color="auto" w:fill="auto"/>
    </w:rPr>
  </w:style>
  <w:style w:type="paragraph" w:customStyle="1" w:styleId="affff">
    <w:name w:val="Ссылка на официальную публикацию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f0">
    <w:name w:val="Текст в таблице"/>
    <w:basedOn w:val="ab"/>
    <w:next w:val="a"/>
    <w:uiPriority w:val="99"/>
    <w:rsid w:val="00180169"/>
    <w:pPr>
      <w:ind w:firstLine="500"/>
    </w:pPr>
  </w:style>
  <w:style w:type="paragraph" w:customStyle="1" w:styleId="affff1">
    <w:name w:val="Текст ЭР (см. также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f2">
    <w:name w:val="Технический комментарий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f3">
    <w:name w:val="Утратил силу"/>
    <w:uiPriority w:val="99"/>
    <w:rsid w:val="00180169"/>
    <w:rPr>
      <w:strike/>
      <w:color w:val="auto"/>
    </w:rPr>
  </w:style>
  <w:style w:type="paragraph" w:customStyle="1" w:styleId="affff4">
    <w:name w:val="Формула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5">
    <w:name w:val="Центрированный (таблица)"/>
    <w:basedOn w:val="ab"/>
    <w:next w:val="a"/>
    <w:uiPriority w:val="99"/>
    <w:rsid w:val="0018016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180169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character" w:styleId="affff6">
    <w:name w:val="Hyperlink"/>
    <w:uiPriority w:val="99"/>
    <w:semiHidden/>
    <w:rsid w:val="00180169"/>
    <w:rPr>
      <w:color w:val="0000FF"/>
      <w:u w:val="single"/>
    </w:rPr>
  </w:style>
  <w:style w:type="character" w:styleId="affff7">
    <w:name w:val="FollowedHyperlink"/>
    <w:uiPriority w:val="99"/>
    <w:semiHidden/>
    <w:rsid w:val="0018016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1B76-1A91-4928-97DE-B47810413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5</Pages>
  <Words>1175</Words>
  <Characters>6702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101</cp:revision>
  <cp:lastPrinted>2018-12-17T14:47:00Z</cp:lastPrinted>
  <dcterms:created xsi:type="dcterms:W3CDTF">2014-11-17T12:30:00Z</dcterms:created>
  <dcterms:modified xsi:type="dcterms:W3CDTF">2018-12-29T12:38:00Z</dcterms:modified>
</cp:coreProperties>
</file>