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ПРИЛОЖЕНИЕ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«Социальная поддержка граждан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поселения Темрюкского района</w:t>
      </w:r>
      <w:r w:rsidRPr="002B1EDA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>муниципальной подпр</w:t>
      </w:r>
      <w:r>
        <w:rPr>
          <w:rFonts w:ascii="Times New Roman" w:hAnsi="Times New Roman" w:cs="Times New Roman"/>
          <w:b/>
          <w:bCs/>
          <w:sz w:val="28"/>
          <w:szCs w:val="28"/>
        </w:rPr>
        <w:t>ограммы «Пенсионное обеспечение за выслугу лет лицам, замещавшим муниципальные должности и должности муниципальной службы  в администрации Вышестеблиевского сельского поселения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» на 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Координатор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          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Участники подпрограммы                    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сельского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 реализация прав лиц, замещавших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муниципальные должности и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должности муниципальной службы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 </w:t>
      </w:r>
      <w:r w:rsidRPr="002B1EDA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</w:t>
      </w:r>
      <w:r w:rsidRPr="002B1EDA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азначение и выплата пенсии за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="00497DF1">
        <w:rPr>
          <w:rFonts w:ascii="Times New Roman" w:hAnsi="Times New Roman" w:cs="Times New Roman"/>
          <w:sz w:val="28"/>
          <w:szCs w:val="28"/>
        </w:rPr>
        <w:t>выслугу лет лицам, замещавших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 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A43EE">
        <w:rPr>
          <w:rFonts w:ascii="Times New Roman" w:hAnsi="Times New Roman" w:cs="Times New Roman"/>
          <w:sz w:val="28"/>
          <w:szCs w:val="28"/>
        </w:rPr>
        <w:t xml:space="preserve">олжности муниципальной службы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в </w:t>
      </w:r>
      <w:r w:rsidRPr="002B1E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Вышестеблиевского сельского </w:t>
      </w:r>
    </w:p>
    <w:p w:rsidR="00073D54" w:rsidRPr="002B1EDA" w:rsidRDefault="005A43EE" w:rsidP="005A43E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поселения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соблюдение сроков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назначению, </w:t>
      </w:r>
      <w:r>
        <w:rPr>
          <w:rFonts w:ascii="Times New Roman" w:hAnsi="Times New Roman" w:cs="Times New Roman"/>
          <w:sz w:val="28"/>
          <w:szCs w:val="28"/>
        </w:rPr>
        <w:t xml:space="preserve">расчету (перерасчёту)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и выплаты </w:t>
      </w:r>
      <w:r>
        <w:rPr>
          <w:rFonts w:ascii="Times New Roman" w:hAnsi="Times New Roman" w:cs="Times New Roman"/>
          <w:sz w:val="28"/>
          <w:szCs w:val="28"/>
        </w:rPr>
        <w:t>пенсии за выслугу лет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объём денежных средств,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необходимый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выплаты пенсии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за выслугу лет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Этапы и сроки реализации                    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</w:p>
    <w:p w:rsidR="00073D54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lastRenderedPageBreak/>
        <w:t>Объёмы</w:t>
      </w:r>
      <w:r>
        <w:rPr>
          <w:rFonts w:ascii="Times New Roman" w:hAnsi="Times New Roman" w:cs="Times New Roman"/>
          <w:sz w:val="28"/>
          <w:szCs w:val="28"/>
        </w:rPr>
        <w:t xml:space="preserve"> бюджетных ассигнований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</w:t>
      </w:r>
      <w:r w:rsidR="005A43EE">
        <w:rPr>
          <w:rFonts w:ascii="Times New Roman" w:hAnsi="Times New Roman" w:cs="Times New Roman"/>
          <w:sz w:val="28"/>
          <w:szCs w:val="28"/>
        </w:rPr>
        <w:t xml:space="preserve">    </w:t>
      </w:r>
      <w:r w:rsidRPr="002B1EDA">
        <w:rPr>
          <w:rFonts w:ascii="Times New Roman" w:hAnsi="Times New Roman" w:cs="Times New Roman"/>
          <w:sz w:val="28"/>
          <w:szCs w:val="28"/>
        </w:rPr>
        <w:t>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объём финансирования мероприятий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>муниципа</w:t>
      </w:r>
      <w:r w:rsidR="00497DF1">
        <w:rPr>
          <w:rFonts w:ascii="Times New Roman" w:hAnsi="Times New Roman" w:cs="Times New Roman"/>
          <w:sz w:val="28"/>
          <w:szCs w:val="28"/>
        </w:rPr>
        <w:t xml:space="preserve">льной подпрограммы              </w:t>
      </w:r>
      <w:r w:rsidRPr="002B1EDA">
        <w:rPr>
          <w:rFonts w:ascii="Times New Roman" w:hAnsi="Times New Roman" w:cs="Times New Roman"/>
          <w:sz w:val="28"/>
          <w:szCs w:val="28"/>
        </w:rPr>
        <w:t xml:space="preserve">  муниципальной подпрограммы           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497DF1" w:rsidRPr="002B1EDA" w:rsidRDefault="00073D54" w:rsidP="00497DF1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E354BD">
        <w:rPr>
          <w:rFonts w:ascii="Times New Roman" w:hAnsi="Times New Roman" w:cs="Times New Roman"/>
          <w:sz w:val="28"/>
          <w:szCs w:val="28"/>
        </w:rPr>
        <w:t>131,3</w:t>
      </w:r>
      <w:r w:rsidR="00497DF1">
        <w:rPr>
          <w:rFonts w:ascii="Times New Roman" w:hAnsi="Times New Roman" w:cs="Times New Roman"/>
          <w:sz w:val="28"/>
          <w:szCs w:val="28"/>
        </w:rPr>
        <w:t xml:space="preserve"> тысяч  рублей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proofErr w:type="gramStart"/>
      <w:r w:rsidRPr="002B1E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1EDA">
        <w:rPr>
          <w:rFonts w:ascii="Times New Roman" w:hAnsi="Times New Roman" w:cs="Times New Roman"/>
          <w:sz w:val="28"/>
          <w:szCs w:val="28"/>
        </w:rPr>
        <w:t xml:space="preserve"> выполнением                         -</w:t>
      </w:r>
      <w:r w:rsidR="005A43EE">
        <w:rPr>
          <w:rFonts w:ascii="Times New Roman" w:hAnsi="Times New Roman" w:cs="Times New Roman"/>
          <w:sz w:val="28"/>
          <w:szCs w:val="28"/>
        </w:rPr>
        <w:t xml:space="preserve"> </w:t>
      </w:r>
      <w:r w:rsidRPr="002B1EDA">
        <w:rPr>
          <w:rFonts w:ascii="Times New Roman" w:hAnsi="Times New Roman" w:cs="Times New Roman"/>
          <w:sz w:val="28"/>
          <w:szCs w:val="28"/>
        </w:rPr>
        <w:t>общий отдел администрации</w:t>
      </w:r>
    </w:p>
    <w:p w:rsidR="00073D54" w:rsidRPr="002B1EDA" w:rsidRDefault="00073D54" w:rsidP="002B1EDA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2B1ED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073D54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2B1EDA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2B1EDA">
        <w:rPr>
          <w:rFonts w:ascii="Times New Roman" w:hAnsi="Times New Roman" w:cs="Times New Roman"/>
          <w:sz w:val="28"/>
          <w:szCs w:val="28"/>
        </w:rPr>
        <w:t>поселения</w:t>
      </w:r>
    </w:p>
    <w:p w:rsidR="00073D54" w:rsidRPr="002B5210" w:rsidRDefault="00073D54" w:rsidP="002B5210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73D54" w:rsidRPr="00744EB1" w:rsidRDefault="00073D54" w:rsidP="00744EB1">
      <w:pPr>
        <w:tabs>
          <w:tab w:val="right" w:pos="9540"/>
        </w:tabs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4EB1">
        <w:rPr>
          <w:rFonts w:ascii="Times New Roman" w:hAnsi="Times New Roman" w:cs="Times New Roman"/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11AA5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609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 с законом Краснодарского края от 8 июня 2007 года № 1244-КЗ «О муниципальной службе в Краснодарском крае», администрацией Вышестеблиевского сельского поселения,</w:t>
      </w:r>
      <w:r w:rsidRPr="007A6098">
        <w:rPr>
          <w:rFonts w:ascii="Times New Roman" w:hAnsi="Times New Roman" w:cs="Times New Roman"/>
          <w:sz w:val="28"/>
          <w:szCs w:val="28"/>
        </w:rPr>
        <w:t xml:space="preserve"> пенсионерам из числа лиц, замещавших муниципальные должности и должности муниципальной службы, имеющих стаж муниципальной службы, дающий право на  пенсию за выслугу лет, предоставлены дополнительные гарантии в виде ежемесячной выплаты государственной пенсии за выслугу лет.</w:t>
      </w:r>
      <w:proofErr w:type="gramEnd"/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Решением Совета Вышестеблиевского сельского поселения от 25.11.2010 года № 71 «Об утверждении Положения «О дополнительном материальном обеспечении</w:t>
      </w:r>
      <w:r w:rsidRPr="007A60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Pr="007A6098">
        <w:rPr>
          <w:rFonts w:ascii="Times New Roman" w:hAnsi="Times New Roman" w:cs="Times New Roman"/>
          <w:sz w:val="28"/>
          <w:szCs w:val="28"/>
        </w:rPr>
        <w:t xml:space="preserve">, замещавшим муниципальные должности </w:t>
      </w:r>
      <w:r>
        <w:rPr>
          <w:rFonts w:ascii="Times New Roman" w:hAnsi="Times New Roman" w:cs="Times New Roman"/>
          <w:sz w:val="28"/>
          <w:szCs w:val="28"/>
        </w:rPr>
        <w:t>и должности муниципальной службы»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определены категории лиц, </w:t>
      </w:r>
      <w:r>
        <w:rPr>
          <w:rFonts w:ascii="Times New Roman" w:hAnsi="Times New Roman" w:cs="Times New Roman"/>
          <w:sz w:val="28"/>
          <w:szCs w:val="28"/>
        </w:rPr>
        <w:t>имеющих право на 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стаж муниципальной службы, дающий право на </w:t>
      </w:r>
      <w:r>
        <w:rPr>
          <w:rFonts w:ascii="Times New Roman" w:hAnsi="Times New Roman" w:cs="Times New Roman"/>
          <w:sz w:val="28"/>
          <w:szCs w:val="28"/>
        </w:rPr>
        <w:t>дополнительную выплату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условия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</w:t>
      </w:r>
      <w:r>
        <w:rPr>
          <w:rFonts w:ascii="Times New Roman" w:hAnsi="Times New Roman" w:cs="Times New Roman"/>
          <w:sz w:val="28"/>
          <w:szCs w:val="28"/>
        </w:rPr>
        <w:t>т;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размер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порядок определени</w:t>
      </w:r>
      <w:r>
        <w:rPr>
          <w:rFonts w:ascii="Times New Roman" w:hAnsi="Times New Roman" w:cs="Times New Roman"/>
          <w:sz w:val="28"/>
          <w:szCs w:val="28"/>
        </w:rPr>
        <w:t>я размера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лет; перечень документов, необходимых для н</w:t>
      </w:r>
      <w:r>
        <w:rPr>
          <w:rFonts w:ascii="Times New Roman" w:hAnsi="Times New Roman" w:cs="Times New Roman"/>
          <w:sz w:val="28"/>
          <w:szCs w:val="28"/>
        </w:rPr>
        <w:t>азначения дополнительной выплаты</w:t>
      </w:r>
      <w:r w:rsidRPr="007A6098">
        <w:rPr>
          <w:rFonts w:ascii="Times New Roman" w:hAnsi="Times New Roman" w:cs="Times New Roman"/>
          <w:sz w:val="28"/>
          <w:szCs w:val="28"/>
        </w:rPr>
        <w:t xml:space="preserve"> за выслугу л</w:t>
      </w:r>
      <w:r>
        <w:rPr>
          <w:rFonts w:ascii="Times New Roman" w:hAnsi="Times New Roman" w:cs="Times New Roman"/>
          <w:sz w:val="28"/>
          <w:szCs w:val="28"/>
        </w:rPr>
        <w:t xml:space="preserve">ет; </w:t>
      </w:r>
      <w:r w:rsidRPr="007A6098">
        <w:rPr>
          <w:rFonts w:ascii="Times New Roman" w:hAnsi="Times New Roman" w:cs="Times New Roman"/>
          <w:sz w:val="28"/>
          <w:szCs w:val="28"/>
        </w:rPr>
        <w:t xml:space="preserve"> а также урегулированы иные вопросы, связанные с пенсионным обеспечением лиц, замещавших муниципальные должности и должности мун</w:t>
      </w:r>
      <w:r>
        <w:rPr>
          <w:rFonts w:ascii="Times New Roman" w:hAnsi="Times New Roman" w:cs="Times New Roman"/>
          <w:sz w:val="28"/>
          <w:szCs w:val="28"/>
        </w:rPr>
        <w:t>иципальной службы в администрации Вышестеблиевского сельского поселения</w:t>
      </w:r>
      <w:r w:rsidRPr="007A6098">
        <w:rPr>
          <w:rFonts w:ascii="Times New Roman" w:hAnsi="Times New Roman" w:cs="Times New Roman"/>
          <w:sz w:val="28"/>
          <w:szCs w:val="28"/>
        </w:rPr>
        <w:t>».</w:t>
      </w:r>
    </w:p>
    <w:p w:rsidR="00073D54" w:rsidRPr="007A6098" w:rsidRDefault="00073D54" w:rsidP="00311AA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исполнения данного решения </w:t>
      </w:r>
      <w:r w:rsidRPr="007A6098">
        <w:rPr>
          <w:rFonts w:ascii="Times New Roman" w:hAnsi="Times New Roman" w:cs="Times New Roman"/>
          <w:sz w:val="28"/>
          <w:szCs w:val="28"/>
        </w:rPr>
        <w:t xml:space="preserve">разработана муниципальная программа «Пенсионное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за выслугу лет </w:t>
      </w:r>
      <w:r w:rsidRPr="007A6098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7A6098">
        <w:rPr>
          <w:rFonts w:ascii="Times New Roman" w:hAnsi="Times New Roman" w:cs="Times New Roman"/>
          <w:sz w:val="28"/>
          <w:szCs w:val="28"/>
        </w:rPr>
        <w:t>, замещавших муниципальные должности  и должности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службы в администрации Вышестеблиевского сельского поселения на 201</w:t>
      </w:r>
      <w:r w:rsidR="0038674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38674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A6098">
        <w:rPr>
          <w:rFonts w:ascii="Times New Roman" w:hAnsi="Times New Roman" w:cs="Times New Roman"/>
          <w:sz w:val="28"/>
          <w:szCs w:val="28"/>
        </w:rPr>
        <w:t xml:space="preserve"> годы», в которой определены сроки реализации Программы, прогнозные объемы финансирования и важнейшие целевые индикаторы.</w:t>
      </w:r>
    </w:p>
    <w:p w:rsidR="00073D54" w:rsidRPr="007A6098" w:rsidRDefault="00073D54" w:rsidP="00311AA5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6098">
        <w:rPr>
          <w:rFonts w:ascii="Times New Roman" w:hAnsi="Times New Roman" w:cs="Times New Roman"/>
          <w:sz w:val="28"/>
          <w:szCs w:val="28"/>
        </w:rPr>
        <w:lastRenderedPageBreak/>
        <w:t xml:space="preserve">В результате реализации Программы лицам, замещавшим муниципальные должности, и муниципальным служащим будет предоставлено право на дополнительные гарантии, направленные на повышение уровня жизни. </w:t>
      </w:r>
    </w:p>
    <w:p w:rsidR="00073D54" w:rsidRPr="00FB5793" w:rsidRDefault="00073D54" w:rsidP="00311A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5"/>
        <w:gridCol w:w="3241"/>
        <w:gridCol w:w="3285"/>
        <w:gridCol w:w="922"/>
        <w:gridCol w:w="1528"/>
      </w:tblGrid>
      <w:tr w:rsidR="00073D54" w:rsidRPr="00642B2A" w:rsidTr="00E02E3D">
        <w:trPr>
          <w:trHeight w:val="723"/>
        </w:trPr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vMerge w:val="restart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Значение показател</w:t>
            </w:r>
            <w:r w:rsidR="00E143C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497DF1" w:rsidRPr="00642B2A" w:rsidTr="00E02E3D">
        <w:trPr>
          <w:trHeight w:val="154"/>
        </w:trPr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97DF1" w:rsidRPr="00642B2A" w:rsidRDefault="00497DF1" w:rsidP="00E02E3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97DF1" w:rsidRPr="00642B2A" w:rsidTr="00E02E3D">
        <w:trPr>
          <w:trHeight w:val="310"/>
        </w:trPr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73D54" w:rsidRPr="00642B2A" w:rsidTr="00E02E3D">
        <w:tc>
          <w:tcPr>
            <w:tcW w:w="0" w:type="auto"/>
          </w:tcPr>
          <w:p w:rsidR="00073D54" w:rsidRPr="00642B2A" w:rsidRDefault="00073D54" w:rsidP="00E4299A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4"/>
          </w:tcPr>
          <w:p w:rsidR="00073D54" w:rsidRPr="00642B2A" w:rsidRDefault="00073D54" w:rsidP="00497DF1">
            <w:pPr>
              <w:tabs>
                <w:tab w:val="right" w:pos="9540"/>
              </w:tabs>
              <w:spacing w:after="0" w:line="240" w:lineRule="auto"/>
              <w:ind w:right="-8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««Пенсионное обеспечение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за выслугу лет лицам, замещавших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администрации Вышестеблиевского сельского поселения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DF1" w:rsidRPr="00642B2A" w:rsidTr="00E02E3D"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Соблюдение сроков по назначению, расчёту (перерасчёту) и выплате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3200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В % отношении количества назначенных муниципальных пенсий к общему количеству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497DF1" w:rsidP="00E429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DF1" w:rsidRPr="00642B2A" w:rsidTr="00E02E3D">
        <w:trPr>
          <w:trHeight w:val="1242"/>
        </w:trPr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0" w:type="auto"/>
            <w:vAlign w:val="center"/>
          </w:tcPr>
          <w:p w:rsidR="00497DF1" w:rsidRPr="00642B2A" w:rsidRDefault="00497DF1" w:rsidP="005A43E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97DF1" w:rsidRPr="00642B2A" w:rsidRDefault="00E354BD" w:rsidP="00497DF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497D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73D54" w:rsidRPr="00797AA1" w:rsidRDefault="00073D54" w:rsidP="005A43EE">
      <w:pPr>
        <w:tabs>
          <w:tab w:val="right" w:pos="9540"/>
        </w:tabs>
        <w:spacing w:after="0"/>
        <w:ind w:right="-82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ab/>
      </w:r>
    </w:p>
    <w:p w:rsidR="00073D54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797AA1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год»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Default="00073D54" w:rsidP="0003714E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реализаци</w:t>
      </w:r>
      <w:r>
        <w:rPr>
          <w:rFonts w:ascii="Times New Roman" w:hAnsi="Times New Roman" w:cs="Times New Roman"/>
          <w:sz w:val="28"/>
          <w:szCs w:val="28"/>
        </w:rPr>
        <w:t xml:space="preserve">ю подпрограммы составляют </w:t>
      </w:r>
      <w:r w:rsidR="00E354BD">
        <w:rPr>
          <w:rFonts w:ascii="Times New Roman" w:hAnsi="Times New Roman" w:cs="Times New Roman"/>
          <w:sz w:val="28"/>
          <w:szCs w:val="28"/>
        </w:rPr>
        <w:t>131,3</w:t>
      </w:r>
      <w:r w:rsidRPr="00797AA1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073D54" w:rsidRPr="00797AA1" w:rsidRDefault="00073D54" w:rsidP="00CC5C28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311AA5" w:rsidRDefault="00311AA5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497DF1" w:rsidRDefault="00497DF1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073D54" w:rsidRPr="00797AA1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  <w:r w:rsidRPr="00797AA1">
        <w:rPr>
          <w:rFonts w:ascii="Times New Roman" w:hAnsi="Times New Roman" w:cs="Times New Roman"/>
          <w:sz w:val="28"/>
          <w:szCs w:val="28"/>
        </w:rPr>
        <w:t xml:space="preserve">муниципальной подпрограммы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797AA1">
        <w:rPr>
          <w:rFonts w:ascii="Times New Roman" w:hAnsi="Times New Roman" w:cs="Times New Roman"/>
          <w:sz w:val="28"/>
          <w:szCs w:val="28"/>
        </w:rPr>
        <w:t xml:space="preserve">Пенсионное обеспечение </w:t>
      </w:r>
      <w:r w:rsidR="00497DF1">
        <w:rPr>
          <w:rFonts w:ascii="Times New Roman" w:hAnsi="Times New Roman" w:cs="Times New Roman"/>
          <w:sz w:val="28"/>
          <w:szCs w:val="28"/>
        </w:rPr>
        <w:t>за выслугу лет лицам, замещавших</w:t>
      </w:r>
      <w:r w:rsidRPr="00797AA1">
        <w:rPr>
          <w:rFonts w:ascii="Times New Roman" w:hAnsi="Times New Roman" w:cs="Times New Roman"/>
          <w:sz w:val="28"/>
          <w:szCs w:val="28"/>
        </w:rPr>
        <w:t xml:space="preserve"> муниципальные должности и должности муниципальной службы  </w:t>
      </w:r>
      <w:r>
        <w:rPr>
          <w:rFonts w:ascii="Times New Roman" w:hAnsi="Times New Roman" w:cs="Times New Roman"/>
          <w:sz w:val="28"/>
          <w:szCs w:val="28"/>
        </w:rPr>
        <w:t>в администрации Вышестеблиевского сельского поселения</w:t>
      </w:r>
      <w:r w:rsidRPr="00797AA1">
        <w:rPr>
          <w:rFonts w:ascii="Times New Roman" w:hAnsi="Times New Roman" w:cs="Times New Roman"/>
          <w:sz w:val="28"/>
          <w:szCs w:val="28"/>
        </w:rPr>
        <w:t xml:space="preserve"> на </w:t>
      </w:r>
      <w:r w:rsidR="00497DF1">
        <w:rPr>
          <w:rFonts w:ascii="Times New Roman" w:hAnsi="Times New Roman" w:cs="Times New Roman"/>
          <w:sz w:val="28"/>
          <w:szCs w:val="28"/>
        </w:rPr>
        <w:t>2018 год</w:t>
      </w:r>
      <w:r w:rsidRPr="00797AA1">
        <w:rPr>
          <w:rFonts w:ascii="Times New Roman" w:hAnsi="Times New Roman" w:cs="Times New Roman"/>
          <w:sz w:val="28"/>
          <w:szCs w:val="28"/>
        </w:rPr>
        <w:t>»</w:t>
      </w:r>
    </w:p>
    <w:p w:rsidR="00073D54" w:rsidRPr="00797AA1" w:rsidRDefault="00073D54" w:rsidP="00797AA1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985" w:tblpY="-8585"/>
        <w:tblOverlap w:val="never"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1139"/>
        <w:gridCol w:w="427"/>
        <w:gridCol w:w="1472"/>
        <w:gridCol w:w="46"/>
        <w:gridCol w:w="997"/>
        <w:gridCol w:w="91"/>
        <w:gridCol w:w="905"/>
        <w:gridCol w:w="88"/>
        <w:gridCol w:w="4677"/>
      </w:tblGrid>
      <w:tr w:rsidR="00E143CB" w:rsidRPr="00642B2A" w:rsidTr="00E143CB">
        <w:trPr>
          <w:trHeight w:val="517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lastRenderedPageBreak/>
              <w:t>N</w:t>
            </w:r>
            <w:r w:rsidRPr="00797AA1">
              <w:rPr>
                <w:rFonts w:ascii="Times New Roman" w:hAnsi="Times New Roman" w:cs="Times New Roman"/>
              </w:rPr>
              <w:br/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  <w:r w:rsidRPr="00797AA1">
              <w:rPr>
                <w:rFonts w:ascii="Times New Roman" w:hAnsi="Times New Roman" w:cs="Times New Roman"/>
              </w:rPr>
              <w:t>/</w:t>
            </w:r>
            <w:proofErr w:type="spellStart"/>
            <w:r w:rsidRPr="00797AA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43CB" w:rsidRPr="00642B2A" w:rsidRDefault="00E143CB" w:rsidP="00E14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797AA1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7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43CB" w:rsidRPr="00642B2A" w:rsidTr="00E143CB">
        <w:trPr>
          <w:trHeight w:val="860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277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прав лиц, </w:t>
            </w:r>
            <w:r w:rsidRPr="00797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замещавших</w:t>
            </w:r>
            <w:r w:rsidRPr="00CC2AA6">
              <w:rPr>
                <w:rFonts w:ascii="Times New Roman" w:hAnsi="Times New Roman" w:cs="Times New Roman"/>
              </w:rPr>
              <w:t xml:space="preserve"> муниципальные должности и должности муниципальной службы  </w:t>
            </w:r>
            <w:r>
              <w:rPr>
                <w:rFonts w:ascii="Times New Roman" w:hAnsi="Times New Roman" w:cs="Times New Roman"/>
              </w:rPr>
              <w:t>в администрации Вышестеблиевского сельского</w:t>
            </w:r>
            <w:r w:rsidRPr="00CC2AA6">
              <w:rPr>
                <w:rFonts w:ascii="Times New Roman" w:hAnsi="Times New Roman" w:cs="Times New Roman"/>
              </w:rPr>
              <w:t xml:space="preserve"> поселени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143CB" w:rsidRPr="00642B2A" w:rsidTr="00E143CB">
        <w:trPr>
          <w:trHeight w:val="84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выплата пенсии  выслугу лет лицам, замещавшим </w:t>
            </w:r>
          </w:p>
          <w:p w:rsidR="00E143CB" w:rsidRPr="00642B2A" w:rsidRDefault="00E143CB" w:rsidP="00E143CB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 и должности муниципальной службы в администрации Вышестеблиевского сельского поселения</w:t>
            </w:r>
          </w:p>
        </w:tc>
      </w:tr>
      <w:tr w:rsidR="00E143CB" w:rsidRPr="00642B2A" w:rsidTr="00E143CB">
        <w:trPr>
          <w:trHeight w:val="553"/>
        </w:trPr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642B2A" w:rsidRDefault="00E143CB" w:rsidP="00E14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B2A">
              <w:rPr>
                <w:rFonts w:ascii="Times New Roman" w:hAnsi="Times New Roman" w:cs="Times New Roman"/>
                <w:sz w:val="24"/>
                <w:szCs w:val="24"/>
              </w:rPr>
              <w:t>Объём денежных средств, необходимый для выплаты пенсии за выслугу лет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354BD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143CB" w:rsidRPr="00642B2A" w:rsidTr="00E143CB">
        <w:trPr>
          <w:trHeight w:val="3055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5"/>
              <w:rPr>
                <w:rFonts w:ascii="Times New Roman" w:hAnsi="Times New Roman" w:cs="Times New Roman"/>
              </w:rPr>
            </w:pPr>
            <w:r w:rsidRPr="00797A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354BD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E143C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143CB" w:rsidRPr="00642B2A" w:rsidTr="00E143CB">
        <w:trPr>
          <w:trHeight w:val="72"/>
        </w:trPr>
        <w:tc>
          <w:tcPr>
            <w:tcW w:w="1055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43CB" w:rsidRPr="00797AA1" w:rsidRDefault="00E143CB" w:rsidP="00E143C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</w:p>
        </w:tc>
      </w:tr>
    </w:tbl>
    <w:p w:rsidR="00073D54" w:rsidRPr="00797AA1" w:rsidRDefault="00073D54" w:rsidP="00797AA1">
      <w:pPr>
        <w:spacing w:line="240" w:lineRule="auto"/>
        <w:ind w:firstLine="680"/>
        <w:rPr>
          <w:rFonts w:ascii="Times New Roman" w:hAnsi="Times New Roman" w:cs="Times New Roman"/>
          <w:b/>
          <w:bCs/>
          <w:sz w:val="24"/>
          <w:szCs w:val="24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03714E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3714E">
        <w:rPr>
          <w:rFonts w:ascii="Times New Roman" w:hAnsi="Times New Roman" w:cs="Times New Roman"/>
          <w:sz w:val="28"/>
          <w:szCs w:val="28"/>
        </w:rPr>
        <w:t>Данная подпрограмма, предусматривающая м</w:t>
      </w:r>
      <w:r>
        <w:rPr>
          <w:rFonts w:ascii="Times New Roman" w:hAnsi="Times New Roman" w:cs="Times New Roman"/>
          <w:sz w:val="28"/>
          <w:szCs w:val="28"/>
        </w:rPr>
        <w:t xml:space="preserve">ероприятия на общую сумму  </w:t>
      </w:r>
      <w:r w:rsidR="00E354BD">
        <w:rPr>
          <w:rFonts w:ascii="Times New Roman" w:hAnsi="Times New Roman" w:cs="Times New Roman"/>
          <w:sz w:val="28"/>
          <w:szCs w:val="28"/>
        </w:rPr>
        <w:t>131,3</w:t>
      </w:r>
      <w:r w:rsidRPr="0003714E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бюджета, а именно: </w:t>
      </w:r>
    </w:p>
    <w:p w:rsidR="00073D54" w:rsidRPr="00CC5C28" w:rsidRDefault="00073D54" w:rsidP="00497DF1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  <w:r w:rsidRPr="0003714E">
        <w:rPr>
          <w:rFonts w:ascii="Times New Roman" w:hAnsi="Times New Roman" w:cs="Times New Roman"/>
          <w:sz w:val="28"/>
          <w:szCs w:val="28"/>
        </w:rPr>
        <w:t xml:space="preserve">из местного бюджета всего </w:t>
      </w:r>
      <w:r w:rsidR="00E354BD">
        <w:rPr>
          <w:rFonts w:ascii="Times New Roman" w:hAnsi="Times New Roman" w:cs="Times New Roman"/>
          <w:sz w:val="28"/>
          <w:szCs w:val="28"/>
        </w:rPr>
        <w:t>131,3</w:t>
      </w:r>
      <w:r w:rsidR="00497DF1">
        <w:rPr>
          <w:rFonts w:ascii="Times New Roman" w:hAnsi="Times New Roman" w:cs="Times New Roman"/>
          <w:sz w:val="28"/>
          <w:szCs w:val="28"/>
        </w:rPr>
        <w:t xml:space="preserve"> </w:t>
      </w:r>
      <w:r w:rsidRPr="0003714E">
        <w:rPr>
          <w:rFonts w:ascii="Times New Roman" w:hAnsi="Times New Roman" w:cs="Times New Roman"/>
          <w:sz w:val="28"/>
          <w:szCs w:val="28"/>
        </w:rPr>
        <w:t xml:space="preserve">тыс. руб., </w:t>
      </w: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1AA5" w:rsidRDefault="00311AA5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2B1EDA" w:rsidRDefault="00073D54" w:rsidP="0003714E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14E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«Пенсионное обеспечение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за выслугу лет лицам, замещавших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муниципальные должности и должности муниципальной службы  в администрации Вышестеблиевского сельского поселения на </w:t>
      </w:r>
      <w:r w:rsidR="00497DF1">
        <w:rPr>
          <w:rFonts w:ascii="Times New Roman" w:hAnsi="Times New Roman" w:cs="Times New Roman"/>
          <w:b/>
          <w:bCs/>
          <w:sz w:val="28"/>
          <w:szCs w:val="28"/>
        </w:rPr>
        <w:t>2018 год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73D54" w:rsidRPr="0003714E" w:rsidRDefault="00073D54" w:rsidP="0003714E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Финансирование расходов, связанных с реализацией мероприятий подпрограммы, осуществляется в установленном законодательством порядке 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путём выделения целевым назначением бюджетных ассигнований из местного  бюджета.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03714E">
        <w:rPr>
          <w:rFonts w:ascii="Times New Roman" w:hAnsi="Times New Roman" w:cs="Times New Roman"/>
          <w:sz w:val="28"/>
          <w:szCs w:val="28"/>
        </w:rPr>
        <w:t>общий отдел</w:t>
      </w: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03714E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03714E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3714E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073D54" w:rsidRPr="0003714E" w:rsidRDefault="00073D54" w:rsidP="000371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073D54" w:rsidRPr="0003714E" w:rsidRDefault="00073D54" w:rsidP="000371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3D54" w:rsidRPr="0003714E" w:rsidRDefault="00073D54" w:rsidP="00EA1B15">
      <w:pPr>
        <w:tabs>
          <w:tab w:val="left" w:pos="762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73D54" w:rsidRPr="0003714E" w:rsidSect="00F37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EDA"/>
    <w:rsid w:val="00004AAD"/>
    <w:rsid w:val="0003714E"/>
    <w:rsid w:val="00073D54"/>
    <w:rsid w:val="00085F1B"/>
    <w:rsid w:val="000C7A62"/>
    <w:rsid w:val="0010035F"/>
    <w:rsid w:val="00165749"/>
    <w:rsid w:val="001927D4"/>
    <w:rsid w:val="0022664E"/>
    <w:rsid w:val="002B1EDA"/>
    <w:rsid w:val="002B5210"/>
    <w:rsid w:val="00311AA5"/>
    <w:rsid w:val="003200DC"/>
    <w:rsid w:val="0036385A"/>
    <w:rsid w:val="0038674B"/>
    <w:rsid w:val="003D238A"/>
    <w:rsid w:val="00406AC5"/>
    <w:rsid w:val="00463198"/>
    <w:rsid w:val="00497DF1"/>
    <w:rsid w:val="00584F83"/>
    <w:rsid w:val="005A43EE"/>
    <w:rsid w:val="00626F8F"/>
    <w:rsid w:val="00642B2A"/>
    <w:rsid w:val="0069554B"/>
    <w:rsid w:val="006C0D4D"/>
    <w:rsid w:val="006C2529"/>
    <w:rsid w:val="006F68D3"/>
    <w:rsid w:val="00744EB1"/>
    <w:rsid w:val="00765A94"/>
    <w:rsid w:val="00797AA1"/>
    <w:rsid w:val="007A6098"/>
    <w:rsid w:val="007F14DC"/>
    <w:rsid w:val="00821B19"/>
    <w:rsid w:val="0089226E"/>
    <w:rsid w:val="008C554D"/>
    <w:rsid w:val="0096640E"/>
    <w:rsid w:val="009A58CD"/>
    <w:rsid w:val="009F5081"/>
    <w:rsid w:val="00AF0116"/>
    <w:rsid w:val="00B05ED4"/>
    <w:rsid w:val="00B36ABF"/>
    <w:rsid w:val="00BF3A8C"/>
    <w:rsid w:val="00C77C01"/>
    <w:rsid w:val="00C95073"/>
    <w:rsid w:val="00CC068C"/>
    <w:rsid w:val="00CC2AA6"/>
    <w:rsid w:val="00CC5C28"/>
    <w:rsid w:val="00D809D7"/>
    <w:rsid w:val="00DA50E9"/>
    <w:rsid w:val="00E02E3D"/>
    <w:rsid w:val="00E143CB"/>
    <w:rsid w:val="00E354BD"/>
    <w:rsid w:val="00E4299A"/>
    <w:rsid w:val="00EA1B15"/>
    <w:rsid w:val="00EC2030"/>
    <w:rsid w:val="00F37A27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A2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797AA1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797A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31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F1701-A063-4024-AD73-E1B49A532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1358</Words>
  <Characters>7744</Characters>
  <Application>Microsoft Office Word</Application>
  <DocSecurity>0</DocSecurity>
  <Lines>64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32</cp:revision>
  <cp:lastPrinted>2016-10-05T07:55:00Z</cp:lastPrinted>
  <dcterms:created xsi:type="dcterms:W3CDTF">2014-11-18T08:30:00Z</dcterms:created>
  <dcterms:modified xsi:type="dcterms:W3CDTF">2018-11-19T11:08:00Z</dcterms:modified>
</cp:coreProperties>
</file>