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867A81" w:rsidP="0073618A">
      <w:pPr>
        <w:jc w:val="center"/>
        <w:rPr>
          <w:b/>
          <w:bCs/>
          <w:sz w:val="28"/>
          <w:szCs w:val="28"/>
        </w:rPr>
      </w:pPr>
      <w:r w:rsidRPr="00867A81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4pt;height:48pt;visibility:visible;mso-position-horizontal-relative:char;mso-position-vertical-relative:line">
            <v:imagedata r:id="rId7" o:title="S120xU"/>
          </v:shape>
        </w:pic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E7A5B">
        <w:rPr>
          <w:sz w:val="28"/>
          <w:szCs w:val="28"/>
        </w:rPr>
        <w:t xml:space="preserve">  </w:t>
      </w:r>
      <w:r w:rsidR="0014129B">
        <w:rPr>
          <w:sz w:val="28"/>
          <w:szCs w:val="28"/>
        </w:rPr>
        <w:t xml:space="preserve">                </w:t>
      </w:r>
      <w:r w:rsidR="00CE7A5B">
        <w:rPr>
          <w:sz w:val="28"/>
          <w:szCs w:val="28"/>
        </w:rPr>
        <w:t xml:space="preserve">                                                                                     </w:t>
      </w:r>
      <w:r w:rsidR="002C737F">
        <w:rPr>
          <w:sz w:val="28"/>
          <w:szCs w:val="28"/>
        </w:rPr>
        <w:t xml:space="preserve">              № </w:t>
      </w:r>
      <w:r w:rsidR="00CE7A5B">
        <w:rPr>
          <w:sz w:val="28"/>
          <w:szCs w:val="28"/>
        </w:rPr>
        <w:t xml:space="preserve">                            </w:t>
      </w:r>
    </w:p>
    <w:p w:rsidR="007D7251" w:rsidRDefault="007D7251" w:rsidP="0073618A">
      <w:pPr>
        <w:jc w:val="center"/>
        <w:rPr>
          <w:sz w:val="28"/>
          <w:szCs w:val="28"/>
        </w:rPr>
      </w:pP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D61B9C" w:rsidRDefault="00D61B9C" w:rsidP="0014129B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Об утверждении муниципальной программы</w:t>
      </w:r>
    </w:p>
    <w:p w:rsidR="00D61B9C" w:rsidRPr="00F55287" w:rsidRDefault="00D61B9C" w:rsidP="0014129B">
      <w:pPr>
        <w:spacing w:line="240" w:lineRule="atLeast"/>
        <w:ind w:firstLine="540"/>
        <w:jc w:val="center"/>
        <w:rPr>
          <w:b/>
          <w:bCs/>
          <w:sz w:val="28"/>
          <w:szCs w:val="28"/>
        </w:rPr>
      </w:pPr>
      <w:r w:rsidRPr="00F55287">
        <w:rPr>
          <w:b/>
          <w:bCs/>
          <w:sz w:val="28"/>
          <w:szCs w:val="28"/>
        </w:rPr>
        <w:t xml:space="preserve">«Развитие культуры </w:t>
      </w:r>
      <w:r>
        <w:rPr>
          <w:b/>
          <w:bCs/>
          <w:sz w:val="28"/>
          <w:szCs w:val="28"/>
        </w:rPr>
        <w:t xml:space="preserve">Вышестеблиевского сельского поселения </w:t>
      </w:r>
      <w:r w:rsidRPr="00F55287">
        <w:rPr>
          <w:b/>
          <w:bCs/>
          <w:sz w:val="28"/>
          <w:szCs w:val="28"/>
        </w:rPr>
        <w:t>Темрюкского района»</w:t>
      </w:r>
      <w:r>
        <w:rPr>
          <w:b/>
          <w:bCs/>
          <w:sz w:val="28"/>
          <w:szCs w:val="28"/>
        </w:rPr>
        <w:t xml:space="preserve"> на </w:t>
      </w:r>
      <w:r w:rsidR="0014129B">
        <w:rPr>
          <w:b/>
          <w:bCs/>
          <w:sz w:val="28"/>
          <w:szCs w:val="28"/>
        </w:rPr>
        <w:t>2019</w:t>
      </w:r>
      <w:r w:rsidR="001C6898">
        <w:rPr>
          <w:b/>
          <w:bCs/>
          <w:sz w:val="28"/>
          <w:szCs w:val="28"/>
        </w:rPr>
        <w:t xml:space="preserve"> год</w:t>
      </w:r>
    </w:p>
    <w:p w:rsidR="00D61B9C" w:rsidRDefault="00D61B9C" w:rsidP="0014129B">
      <w:pPr>
        <w:pStyle w:val="2110"/>
        <w:tabs>
          <w:tab w:val="left" w:pos="540"/>
        </w:tabs>
        <w:spacing w:after="0" w:line="240" w:lineRule="atLeast"/>
        <w:rPr>
          <w:sz w:val="28"/>
          <w:szCs w:val="28"/>
        </w:rPr>
      </w:pPr>
    </w:p>
    <w:p w:rsidR="00D61B9C" w:rsidRDefault="00D61B9C" w:rsidP="0014129B">
      <w:pPr>
        <w:tabs>
          <w:tab w:val="left" w:pos="4500"/>
          <w:tab w:val="left" w:pos="5400"/>
        </w:tabs>
        <w:spacing w:line="240" w:lineRule="atLeast"/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720A95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с целью обеспечения условий для  </w:t>
      </w:r>
      <w:r>
        <w:rPr>
          <w:sz w:val="28"/>
          <w:szCs w:val="28"/>
        </w:rPr>
        <w:t>поддержки и развития отрасли «культура» Вышестеблиевского       сельского     поселения     Темрюкского</w:t>
      </w:r>
      <w:r w:rsidRPr="00FE46B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D61B9C" w:rsidRPr="00FE46B3" w:rsidRDefault="00D61B9C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D61B9C" w:rsidRDefault="00D61B9C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«</w:t>
      </w:r>
      <w:r w:rsidRPr="004D3509">
        <w:rPr>
          <w:sz w:val="28"/>
          <w:szCs w:val="28"/>
        </w:rPr>
        <w:t xml:space="preserve">Развитие культуры </w:t>
      </w:r>
      <w:r>
        <w:rPr>
          <w:sz w:val="28"/>
          <w:szCs w:val="28"/>
        </w:rPr>
        <w:t xml:space="preserve">Вышестеблиевского сельского поселения </w:t>
      </w:r>
      <w:r w:rsidRPr="004D3509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» на </w:t>
      </w:r>
      <w:r w:rsidR="0014129B">
        <w:rPr>
          <w:sz w:val="28"/>
          <w:szCs w:val="28"/>
        </w:rPr>
        <w:t>2019</w:t>
      </w:r>
      <w:r w:rsidR="002C737F">
        <w:rPr>
          <w:sz w:val="28"/>
          <w:szCs w:val="28"/>
        </w:rPr>
        <w:t xml:space="preserve"> год</w:t>
      </w:r>
      <w:r w:rsidR="0014129B">
        <w:rPr>
          <w:sz w:val="28"/>
          <w:szCs w:val="28"/>
        </w:rPr>
        <w:t xml:space="preserve"> </w:t>
      </w:r>
      <w:r>
        <w:rPr>
          <w:sz w:val="28"/>
          <w:szCs w:val="28"/>
        </w:rPr>
        <w:t>(приложение).</w:t>
      </w:r>
    </w:p>
    <w:p w:rsidR="00225A17" w:rsidRDefault="00225A17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администрации Вышестеблиевского сельского поселения Темрюкского района от </w:t>
      </w:r>
      <w:r w:rsidR="0014129B">
        <w:rPr>
          <w:sz w:val="28"/>
          <w:szCs w:val="28"/>
        </w:rPr>
        <w:t>6 октябр</w:t>
      </w:r>
      <w:r w:rsidR="002C737F">
        <w:rPr>
          <w:sz w:val="28"/>
          <w:szCs w:val="28"/>
        </w:rPr>
        <w:t>я</w:t>
      </w:r>
      <w:r w:rsidR="00454DA9">
        <w:rPr>
          <w:sz w:val="28"/>
          <w:szCs w:val="28"/>
        </w:rPr>
        <w:t xml:space="preserve"> </w:t>
      </w:r>
      <w:r w:rsidR="00944BB8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454DA9">
        <w:rPr>
          <w:sz w:val="28"/>
          <w:szCs w:val="28"/>
        </w:rPr>
        <w:t>7</w:t>
      </w:r>
      <w:r>
        <w:rPr>
          <w:sz w:val="28"/>
          <w:szCs w:val="28"/>
        </w:rPr>
        <w:t xml:space="preserve"> года № </w:t>
      </w:r>
      <w:r w:rsidR="0014129B">
        <w:rPr>
          <w:sz w:val="28"/>
          <w:szCs w:val="28"/>
        </w:rPr>
        <w:t>150</w:t>
      </w:r>
      <w:r>
        <w:rPr>
          <w:sz w:val="28"/>
          <w:szCs w:val="28"/>
        </w:rPr>
        <w:t xml:space="preserve"> «Об утверждении муниципальной программы «Развитие культуры Вышестеблиевского сельского поселения Темрюкского района» на 201</w:t>
      </w:r>
      <w:r w:rsidR="0014129B">
        <w:rPr>
          <w:sz w:val="28"/>
          <w:szCs w:val="28"/>
        </w:rPr>
        <w:t>8 год</w:t>
      </w:r>
      <w:r>
        <w:rPr>
          <w:sz w:val="28"/>
          <w:szCs w:val="28"/>
        </w:rPr>
        <w:t>» считать утратившим силу.</w:t>
      </w:r>
    </w:p>
    <w:p w:rsidR="00D61B9C" w:rsidRPr="00FE46B3" w:rsidRDefault="00225A17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61B9C">
        <w:rPr>
          <w:sz w:val="28"/>
          <w:szCs w:val="28"/>
        </w:rPr>
        <w:t>. Общему отделу администрации Вышестеблиевского сельского поселения Темрюкского района (Бедакова) обнарод</w:t>
      </w:r>
      <w:r w:rsidR="00D61B9C" w:rsidRPr="00FE46B3">
        <w:rPr>
          <w:sz w:val="28"/>
          <w:szCs w:val="28"/>
        </w:rPr>
        <w:t>овать настоящее постановление</w:t>
      </w:r>
      <w:r w:rsidR="00D61B9C">
        <w:rPr>
          <w:sz w:val="28"/>
          <w:szCs w:val="28"/>
        </w:rPr>
        <w:t xml:space="preserve">  и </w:t>
      </w:r>
      <w:proofErr w:type="gramStart"/>
      <w:r w:rsidR="00D61B9C">
        <w:rPr>
          <w:sz w:val="28"/>
          <w:szCs w:val="28"/>
        </w:rPr>
        <w:t>разместить его</w:t>
      </w:r>
      <w:proofErr w:type="gramEnd"/>
      <w:r w:rsidR="00D61B9C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="00D61B9C" w:rsidRPr="00FE46B3">
        <w:rPr>
          <w:sz w:val="28"/>
          <w:szCs w:val="28"/>
        </w:rPr>
        <w:t xml:space="preserve">.  </w:t>
      </w:r>
    </w:p>
    <w:p w:rsidR="00F11A46" w:rsidRDefault="00225A17" w:rsidP="00F11A46">
      <w:pPr>
        <w:pStyle w:val="af6"/>
        <w:spacing w:after="0" w:line="240" w:lineRule="auto"/>
        <w:ind w:firstLine="851"/>
        <w:jc w:val="both"/>
      </w:pPr>
      <w:r>
        <w:t>4</w:t>
      </w:r>
      <w:r w:rsidR="00D61B9C" w:rsidRPr="00FE46B3">
        <w:t xml:space="preserve">. </w:t>
      </w:r>
      <w:proofErr w:type="gramStart"/>
      <w:r w:rsidR="00D61B9C" w:rsidRPr="00FE46B3">
        <w:t>Контроль за</w:t>
      </w:r>
      <w:proofErr w:type="gramEnd"/>
      <w:r w:rsidR="00D61B9C" w:rsidRPr="00FE46B3">
        <w:t xml:space="preserve"> выполнением настоящего постано</w:t>
      </w:r>
      <w:r w:rsidR="00D61B9C">
        <w:t>вления 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F11A46" w:rsidRPr="00F45CD8" w:rsidRDefault="00F11A46" w:rsidP="00F11A46">
      <w:pPr>
        <w:pStyle w:val="af6"/>
        <w:spacing w:after="0" w:line="240" w:lineRule="auto"/>
        <w:ind w:firstLine="851"/>
        <w:jc w:val="both"/>
      </w:pPr>
      <w:r>
        <w:t>5.</w:t>
      </w:r>
      <w:r w:rsidR="00D61B9C" w:rsidRPr="00FE46B3">
        <w:t xml:space="preserve"> </w:t>
      </w:r>
      <w:r>
        <w:t>Постановление вступает в силу со дня его официального обнародо</w:t>
      </w:r>
      <w:r w:rsidR="0014129B">
        <w:t>вания, но не ранее 1 января 2019</w:t>
      </w:r>
      <w:r>
        <w:t xml:space="preserve"> года.</w:t>
      </w:r>
    </w:p>
    <w:p w:rsidR="00D171EB" w:rsidRDefault="00D61B9C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D171EB" w:rsidRDefault="00D61B9C" w:rsidP="00D171EB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D171EB">
        <w:rPr>
          <w:sz w:val="28"/>
          <w:szCs w:val="28"/>
        </w:rPr>
        <w:t xml:space="preserve">Темрюкского  района                                                         П.К. Хаджиди                                     </w:t>
      </w:r>
    </w:p>
    <w:p w:rsidR="00D61B9C" w:rsidRPr="00D171EB" w:rsidRDefault="00D171EB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</w:t>
      </w:r>
    </w:p>
    <w:sectPr w:rsidR="00D61B9C" w:rsidRPr="00D171EB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4437" w:rsidRDefault="00C64437">
      <w:r>
        <w:separator/>
      </w:r>
    </w:p>
  </w:endnote>
  <w:endnote w:type="continuationSeparator" w:id="0">
    <w:p w:rsidR="00C64437" w:rsidRDefault="00C644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4437" w:rsidRDefault="00C64437">
      <w:r>
        <w:separator/>
      </w:r>
    </w:p>
  </w:footnote>
  <w:footnote w:type="continuationSeparator" w:id="0">
    <w:p w:rsidR="00C64437" w:rsidRDefault="00C644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867A81">
    <w:pPr>
      <w:pStyle w:val="af3"/>
      <w:jc w:val="center"/>
    </w:pPr>
    <w:fldSimple w:instr=" PAGE   \* MERGEFORMAT ">
      <w:r w:rsidR="0014129B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0399"/>
    <w:rsid w:val="00051EE9"/>
    <w:rsid w:val="00066114"/>
    <w:rsid w:val="000765FA"/>
    <w:rsid w:val="00087AC1"/>
    <w:rsid w:val="00087ED1"/>
    <w:rsid w:val="000A2460"/>
    <w:rsid w:val="000D4D74"/>
    <w:rsid w:val="000E7627"/>
    <w:rsid w:val="000E7CFE"/>
    <w:rsid w:val="00120E51"/>
    <w:rsid w:val="0014129B"/>
    <w:rsid w:val="001475D2"/>
    <w:rsid w:val="001651DA"/>
    <w:rsid w:val="00182A4F"/>
    <w:rsid w:val="001C6898"/>
    <w:rsid w:val="001F2D4E"/>
    <w:rsid w:val="00211421"/>
    <w:rsid w:val="00225A17"/>
    <w:rsid w:val="00252198"/>
    <w:rsid w:val="00271A23"/>
    <w:rsid w:val="002754AA"/>
    <w:rsid w:val="002A3679"/>
    <w:rsid w:val="002C103C"/>
    <w:rsid w:val="002C737F"/>
    <w:rsid w:val="002E1172"/>
    <w:rsid w:val="00317E22"/>
    <w:rsid w:val="00355181"/>
    <w:rsid w:val="0035717D"/>
    <w:rsid w:val="00376B0B"/>
    <w:rsid w:val="00381AFE"/>
    <w:rsid w:val="0039064B"/>
    <w:rsid w:val="003B0167"/>
    <w:rsid w:val="003B2FCB"/>
    <w:rsid w:val="003B7308"/>
    <w:rsid w:val="003D3D56"/>
    <w:rsid w:val="003D6F1A"/>
    <w:rsid w:val="003F7C6F"/>
    <w:rsid w:val="00415D55"/>
    <w:rsid w:val="0043408E"/>
    <w:rsid w:val="00454DA9"/>
    <w:rsid w:val="004D3509"/>
    <w:rsid w:val="004F4E0B"/>
    <w:rsid w:val="00501AE1"/>
    <w:rsid w:val="005261DD"/>
    <w:rsid w:val="005268BF"/>
    <w:rsid w:val="00534C27"/>
    <w:rsid w:val="00553405"/>
    <w:rsid w:val="00566F81"/>
    <w:rsid w:val="005706EB"/>
    <w:rsid w:val="00571A2F"/>
    <w:rsid w:val="00581770"/>
    <w:rsid w:val="005849D4"/>
    <w:rsid w:val="005866CF"/>
    <w:rsid w:val="005A0288"/>
    <w:rsid w:val="005A0E3C"/>
    <w:rsid w:val="005B3916"/>
    <w:rsid w:val="005C050B"/>
    <w:rsid w:val="005C0613"/>
    <w:rsid w:val="005F7ADA"/>
    <w:rsid w:val="00642773"/>
    <w:rsid w:val="00644C3B"/>
    <w:rsid w:val="006754AB"/>
    <w:rsid w:val="006D20F2"/>
    <w:rsid w:val="00720A95"/>
    <w:rsid w:val="0073618A"/>
    <w:rsid w:val="007C3C2E"/>
    <w:rsid w:val="007C42E6"/>
    <w:rsid w:val="007D7251"/>
    <w:rsid w:val="0083491C"/>
    <w:rsid w:val="00861F72"/>
    <w:rsid w:val="00862786"/>
    <w:rsid w:val="00867A81"/>
    <w:rsid w:val="008941C7"/>
    <w:rsid w:val="008D0C1E"/>
    <w:rsid w:val="008E59B0"/>
    <w:rsid w:val="00910172"/>
    <w:rsid w:val="009207D2"/>
    <w:rsid w:val="009209ED"/>
    <w:rsid w:val="00941AEE"/>
    <w:rsid w:val="00944BB8"/>
    <w:rsid w:val="00962400"/>
    <w:rsid w:val="00972387"/>
    <w:rsid w:val="00992819"/>
    <w:rsid w:val="009D38AC"/>
    <w:rsid w:val="009E0CC4"/>
    <w:rsid w:val="00A61CFA"/>
    <w:rsid w:val="00A62760"/>
    <w:rsid w:val="00AC7EA5"/>
    <w:rsid w:val="00AF4402"/>
    <w:rsid w:val="00B15F54"/>
    <w:rsid w:val="00B3575E"/>
    <w:rsid w:val="00B8335B"/>
    <w:rsid w:val="00B83964"/>
    <w:rsid w:val="00B87161"/>
    <w:rsid w:val="00B90461"/>
    <w:rsid w:val="00BD1A9E"/>
    <w:rsid w:val="00C37400"/>
    <w:rsid w:val="00C451D1"/>
    <w:rsid w:val="00C64437"/>
    <w:rsid w:val="00C66643"/>
    <w:rsid w:val="00C76F3A"/>
    <w:rsid w:val="00C77357"/>
    <w:rsid w:val="00CA56DF"/>
    <w:rsid w:val="00CB355C"/>
    <w:rsid w:val="00CE7A5B"/>
    <w:rsid w:val="00D171EB"/>
    <w:rsid w:val="00D61B9C"/>
    <w:rsid w:val="00D85DDE"/>
    <w:rsid w:val="00D90328"/>
    <w:rsid w:val="00D90DD3"/>
    <w:rsid w:val="00DA256D"/>
    <w:rsid w:val="00DA2C16"/>
    <w:rsid w:val="00DA4FE1"/>
    <w:rsid w:val="00DD0A27"/>
    <w:rsid w:val="00DD0E6B"/>
    <w:rsid w:val="00DE7AB9"/>
    <w:rsid w:val="00E11D4D"/>
    <w:rsid w:val="00E8125D"/>
    <w:rsid w:val="00ED732F"/>
    <w:rsid w:val="00F11A46"/>
    <w:rsid w:val="00F4256E"/>
    <w:rsid w:val="00F45CD8"/>
    <w:rsid w:val="00F55287"/>
    <w:rsid w:val="00F61D8F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51</cp:revision>
  <cp:lastPrinted>2018-10-18T13:07:00Z</cp:lastPrinted>
  <dcterms:created xsi:type="dcterms:W3CDTF">2013-08-12T10:14:00Z</dcterms:created>
  <dcterms:modified xsi:type="dcterms:W3CDTF">2018-10-18T13:08:00Z</dcterms:modified>
</cp:coreProperties>
</file>