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10" w:rsidRDefault="00690334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</w:t>
      </w:r>
      <w:r w:rsidR="00977410" w:rsidRPr="00101023">
        <w:rPr>
          <w:rFonts w:ascii="Times New Roman" w:hAnsi="Times New Roman" w:cs="Arial"/>
          <w:sz w:val="28"/>
          <w:szCs w:val="28"/>
        </w:rPr>
        <w:t xml:space="preserve">     </w:t>
      </w:r>
      <w:r w:rsidR="00306442">
        <w:rPr>
          <w:rFonts w:ascii="Times New Roman" w:hAnsi="Times New Roman" w:cs="Arial"/>
          <w:sz w:val="28"/>
          <w:szCs w:val="28"/>
        </w:rPr>
        <w:t xml:space="preserve">      </w:t>
      </w:r>
      <w:r w:rsidR="00A94D15">
        <w:rPr>
          <w:rFonts w:ascii="Times New Roman" w:hAnsi="Times New Roman" w:cs="Arial"/>
          <w:sz w:val="28"/>
          <w:szCs w:val="28"/>
        </w:rPr>
        <w:t xml:space="preserve">  </w:t>
      </w:r>
      <w:r w:rsidR="00AF227F">
        <w:rPr>
          <w:rFonts w:ascii="Times New Roman" w:hAnsi="Times New Roman" w:cs="Arial"/>
          <w:sz w:val="28"/>
          <w:szCs w:val="28"/>
        </w:rPr>
        <w:t xml:space="preserve">    </w:t>
      </w:r>
      <w:r w:rsidR="00977410" w:rsidRPr="00101023">
        <w:rPr>
          <w:rFonts w:ascii="Times New Roman" w:hAnsi="Times New Roman" w:cs="Arial"/>
          <w:sz w:val="28"/>
          <w:szCs w:val="28"/>
        </w:rPr>
        <w:t xml:space="preserve"> </w:t>
      </w:r>
      <w:r w:rsidR="00977410">
        <w:rPr>
          <w:rFonts w:ascii="Times New Roman" w:hAnsi="Times New Roman" w:cs="Arial"/>
          <w:sz w:val="28"/>
          <w:szCs w:val="28"/>
        </w:rPr>
        <w:t>ПРИЛОЖЕНИЕ</w:t>
      </w:r>
    </w:p>
    <w:p w:rsidR="00A94D15" w:rsidRDefault="00A94D15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</w:p>
    <w:p w:rsidR="00A94D15" w:rsidRDefault="00A94D15" w:rsidP="005D6377">
      <w:pPr>
        <w:pStyle w:val="ConsNonformat"/>
        <w:ind w:right="98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</w:t>
      </w:r>
      <w:r w:rsidR="00AD5255">
        <w:rPr>
          <w:rFonts w:ascii="Times New Roman" w:hAnsi="Times New Roman" w:cs="Arial"/>
          <w:sz w:val="28"/>
          <w:szCs w:val="28"/>
        </w:rPr>
        <w:t xml:space="preserve">                              </w:t>
      </w:r>
      <w:r w:rsidR="00210CB5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УТВЕРЖДЕН</w:t>
      </w:r>
    </w:p>
    <w:p w:rsidR="00977410" w:rsidRDefault="009A7918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</w:t>
      </w:r>
      <w:r w:rsidR="00977410">
        <w:rPr>
          <w:rFonts w:ascii="Times New Roman" w:hAnsi="Times New Roman" w:cs="Arial"/>
          <w:sz w:val="28"/>
          <w:szCs w:val="28"/>
        </w:rPr>
        <w:t xml:space="preserve">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</w:t>
      </w:r>
      <w:r w:rsidR="00AD5255">
        <w:rPr>
          <w:rFonts w:ascii="Times New Roman" w:hAnsi="Times New Roman" w:cs="Arial"/>
          <w:sz w:val="28"/>
          <w:szCs w:val="28"/>
        </w:rPr>
        <w:t xml:space="preserve">  </w:t>
      </w:r>
      <w:r w:rsidR="00A94D15">
        <w:rPr>
          <w:rFonts w:ascii="Times New Roman" w:hAnsi="Times New Roman" w:cs="Arial"/>
          <w:sz w:val="28"/>
          <w:szCs w:val="28"/>
        </w:rPr>
        <w:t>п</w:t>
      </w:r>
      <w:r w:rsidR="00977410">
        <w:rPr>
          <w:rFonts w:ascii="Times New Roman" w:hAnsi="Times New Roman" w:cs="Arial"/>
          <w:sz w:val="28"/>
          <w:szCs w:val="28"/>
        </w:rPr>
        <w:t>остановлени</w:t>
      </w:r>
      <w:r w:rsidR="00A94D15">
        <w:rPr>
          <w:rFonts w:ascii="Times New Roman" w:hAnsi="Times New Roman" w:cs="Arial"/>
          <w:sz w:val="28"/>
          <w:szCs w:val="28"/>
        </w:rPr>
        <w:t xml:space="preserve">ем </w:t>
      </w:r>
      <w:r w:rsidR="00AD5255">
        <w:rPr>
          <w:rFonts w:ascii="Times New Roman" w:hAnsi="Times New Roman" w:cs="Arial"/>
          <w:sz w:val="28"/>
          <w:szCs w:val="28"/>
        </w:rPr>
        <w:t>а</w:t>
      </w:r>
      <w:r w:rsidR="00A94D15">
        <w:rPr>
          <w:rFonts w:ascii="Times New Roman" w:hAnsi="Times New Roman" w:cs="Arial"/>
          <w:sz w:val="28"/>
          <w:szCs w:val="28"/>
        </w:rPr>
        <w:t xml:space="preserve">дминистрации 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1B019B" w:rsidRDefault="00977410" w:rsidP="001B019B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AF227F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="001B019B">
        <w:rPr>
          <w:rFonts w:ascii="Times New Roman" w:hAnsi="Times New Roman" w:cs="Arial"/>
          <w:sz w:val="28"/>
          <w:szCs w:val="28"/>
        </w:rPr>
        <w:t xml:space="preserve">    </w:t>
      </w:r>
      <w:r w:rsidR="001B019B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B019B">
        <w:rPr>
          <w:rFonts w:ascii="Times New Roman" w:hAnsi="Times New Roman" w:cs="Arial"/>
          <w:sz w:val="28"/>
          <w:szCs w:val="28"/>
        </w:rPr>
        <w:t xml:space="preserve"> </w:t>
      </w:r>
    </w:p>
    <w:p w:rsidR="00A94D15" w:rsidRPr="001B019B" w:rsidRDefault="001B019B" w:rsidP="001B019B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сельского </w:t>
      </w:r>
      <w:r w:rsidR="00A94D15">
        <w:rPr>
          <w:rFonts w:ascii="Times New Roman" w:hAnsi="Times New Roman" w:cs="Arial"/>
          <w:sz w:val="28"/>
          <w:szCs w:val="28"/>
        </w:rPr>
        <w:t>поселения</w:t>
      </w:r>
      <w:r w:rsidR="00977410"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</w:t>
      </w:r>
      <w:r w:rsidR="003C1190">
        <w:rPr>
          <w:rFonts w:ascii="Times New Roman" w:hAnsi="Times New Roman" w:cs="Arial"/>
          <w:sz w:val="28"/>
          <w:szCs w:val="28"/>
        </w:rPr>
        <w:t xml:space="preserve">       </w:t>
      </w:r>
      <w:r w:rsidR="00A94D15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Default="00A94D15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</w:t>
      </w:r>
      <w:r w:rsidR="001B019B">
        <w:rPr>
          <w:rFonts w:ascii="Times New Roman" w:hAnsi="Times New Roman" w:cs="Arial"/>
          <w:sz w:val="28"/>
          <w:szCs w:val="28"/>
        </w:rPr>
        <w:t xml:space="preserve">                    </w:t>
      </w:r>
      <w:r w:rsidR="00977410">
        <w:rPr>
          <w:rFonts w:ascii="Times New Roman" w:hAnsi="Times New Roman" w:cs="Arial"/>
          <w:sz w:val="28"/>
          <w:szCs w:val="28"/>
        </w:rPr>
        <w:t>Темрюкск</w:t>
      </w:r>
      <w:r>
        <w:rPr>
          <w:rFonts w:ascii="Times New Roman" w:hAnsi="Times New Roman" w:cs="Arial"/>
          <w:sz w:val="28"/>
          <w:szCs w:val="28"/>
        </w:rPr>
        <w:t>ого</w:t>
      </w:r>
      <w:r w:rsidR="00977410">
        <w:rPr>
          <w:rFonts w:ascii="Times New Roman" w:hAnsi="Times New Roman" w:cs="Arial"/>
          <w:sz w:val="28"/>
          <w:szCs w:val="28"/>
        </w:rPr>
        <w:t xml:space="preserve"> район</w:t>
      </w:r>
      <w:r>
        <w:rPr>
          <w:rFonts w:ascii="Times New Roman" w:hAnsi="Times New Roman" w:cs="Arial"/>
          <w:sz w:val="28"/>
          <w:szCs w:val="28"/>
        </w:rPr>
        <w:t>а</w:t>
      </w:r>
      <w:r w:rsidR="00977410">
        <w:rPr>
          <w:rFonts w:ascii="Times New Roman" w:hAnsi="Times New Roman" w:cs="Arial"/>
          <w:sz w:val="28"/>
          <w:szCs w:val="28"/>
        </w:rPr>
        <w:t xml:space="preserve">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</w:t>
      </w:r>
      <w:r w:rsidR="001B019B">
        <w:rPr>
          <w:rFonts w:ascii="Times New Roman" w:hAnsi="Times New Roman" w:cs="Arial"/>
          <w:sz w:val="28"/>
          <w:szCs w:val="28"/>
        </w:rPr>
        <w:t xml:space="preserve"> </w:t>
      </w:r>
      <w:r w:rsidR="003C1190">
        <w:rPr>
          <w:rFonts w:ascii="Times New Roman" w:hAnsi="Times New Roman" w:cs="Arial"/>
          <w:sz w:val="28"/>
          <w:szCs w:val="28"/>
        </w:rPr>
        <w:t xml:space="preserve"> </w:t>
      </w:r>
      <w:r w:rsidR="00AF227F">
        <w:rPr>
          <w:rFonts w:ascii="Times New Roman" w:hAnsi="Times New Roman" w:cs="Arial"/>
          <w:sz w:val="28"/>
          <w:szCs w:val="28"/>
        </w:rPr>
        <w:t>о</w:t>
      </w:r>
      <w:r>
        <w:rPr>
          <w:rFonts w:ascii="Times New Roman" w:hAnsi="Times New Roman" w:cs="Arial"/>
          <w:sz w:val="28"/>
          <w:szCs w:val="28"/>
        </w:rPr>
        <w:t>т</w:t>
      </w:r>
      <w:r w:rsidR="000C3F82">
        <w:rPr>
          <w:rFonts w:ascii="Times New Roman" w:hAnsi="Times New Roman" w:cs="Arial"/>
          <w:sz w:val="28"/>
          <w:szCs w:val="28"/>
        </w:rPr>
        <w:t xml:space="preserve"> </w:t>
      </w:r>
      <w:r w:rsidR="00AF227F">
        <w:rPr>
          <w:rFonts w:ascii="Times New Roman" w:hAnsi="Times New Roman" w:cs="Arial"/>
          <w:sz w:val="28"/>
          <w:szCs w:val="28"/>
        </w:rPr>
        <w:t>_____________№_____</w:t>
      </w:r>
      <w:r w:rsidRPr="00101023"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101023" w:rsidRDefault="00977410" w:rsidP="00977410">
      <w:pPr>
        <w:pStyle w:val="ConsNonformat"/>
        <w:ind w:right="0" w:firstLine="540"/>
        <w:rPr>
          <w:rFonts w:ascii="Times New Roman" w:hAnsi="Times New Roman" w:cs="Arial"/>
          <w:sz w:val="28"/>
          <w:szCs w:val="28"/>
        </w:rPr>
      </w:pPr>
    </w:p>
    <w:p w:rsidR="00977410" w:rsidRPr="006D7899" w:rsidRDefault="006D7899" w:rsidP="006D7899">
      <w:pPr>
        <w:pStyle w:val="ConsNonformat"/>
        <w:ind w:right="0" w:firstLine="540"/>
        <w:jc w:val="center"/>
        <w:rPr>
          <w:rFonts w:ascii="Times New Roman" w:hAnsi="Times New Roman" w:cs="Arial"/>
          <w:b/>
          <w:sz w:val="28"/>
          <w:szCs w:val="28"/>
        </w:rPr>
      </w:pPr>
      <w:r w:rsidRPr="006D7899">
        <w:rPr>
          <w:rFonts w:ascii="Times New Roman" w:hAnsi="Times New Roman" w:cs="Arial"/>
          <w:b/>
          <w:sz w:val="28"/>
          <w:szCs w:val="28"/>
        </w:rPr>
        <w:t>ПЛАН</w:t>
      </w:r>
    </w:p>
    <w:p w:rsidR="006D7899" w:rsidRDefault="006D7899" w:rsidP="006D78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</w:t>
      </w:r>
      <w:r w:rsidRPr="002C77F3">
        <w:rPr>
          <w:rFonts w:ascii="Times New Roman" w:hAnsi="Times New Roman" w:cs="Times New Roman"/>
          <w:sz w:val="28"/>
          <w:szCs w:val="28"/>
        </w:rPr>
        <w:t xml:space="preserve"> документов </w:t>
      </w:r>
    </w:p>
    <w:p w:rsidR="006D7899" w:rsidRDefault="006D7899" w:rsidP="006D78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C77F3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  <w:r>
        <w:t xml:space="preserve"> </w:t>
      </w:r>
      <w:r w:rsidR="001B019B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D78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D7899" w:rsidRPr="00D92692" w:rsidRDefault="006D7899" w:rsidP="006D78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4D78B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672F8" w:rsidRPr="00C672F8" w:rsidRDefault="00C672F8" w:rsidP="00C672F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C672F8" w:rsidRDefault="00C672F8" w:rsidP="00977410">
      <w:pPr>
        <w:pStyle w:val="a7"/>
        <w:ind w:firstLine="0"/>
      </w:pPr>
    </w:p>
    <w:tbl>
      <w:tblPr>
        <w:tblStyle w:val="afa"/>
        <w:tblW w:w="0" w:type="auto"/>
        <w:tblLook w:val="04A0"/>
      </w:tblPr>
      <w:tblGrid>
        <w:gridCol w:w="817"/>
        <w:gridCol w:w="3686"/>
        <w:gridCol w:w="2976"/>
        <w:gridCol w:w="2091"/>
      </w:tblGrid>
      <w:tr w:rsid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/>
              <w:jc w:val="center"/>
              <w:rPr>
                <w:b/>
                <w:lang w:val="ru-RU" w:eastAsia="ru-RU"/>
              </w:rPr>
            </w:pPr>
            <w:r w:rsidRPr="006D7899">
              <w:rPr>
                <w:b/>
                <w:lang w:val="ru-RU" w:eastAsia="ru-RU"/>
              </w:rPr>
              <w:t>№</w:t>
            </w:r>
          </w:p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proofErr w:type="spellStart"/>
            <w:proofErr w:type="gramStart"/>
            <w:r w:rsidRPr="006D7899">
              <w:rPr>
                <w:b/>
                <w:bCs/>
                <w:lang w:val="ru-RU" w:eastAsia="ru-RU"/>
              </w:rPr>
              <w:t>п</w:t>
            </w:r>
            <w:proofErr w:type="spellEnd"/>
            <w:proofErr w:type="gramEnd"/>
            <w:r w:rsidRPr="006D7899">
              <w:rPr>
                <w:b/>
                <w:bCs/>
                <w:lang w:val="ru-RU" w:eastAsia="ru-RU"/>
              </w:rPr>
              <w:t>/</w:t>
            </w:r>
            <w:proofErr w:type="spellStart"/>
            <w:r w:rsidRPr="006D7899">
              <w:rPr>
                <w:b/>
                <w:bCs/>
                <w:lang w:val="ru-RU" w:eastAsia="ru-RU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b/>
                <w:bCs/>
                <w:lang w:val="ru-RU" w:eastAsia="ru-RU"/>
              </w:rPr>
              <w:t>Документы стратегического планирования</w:t>
            </w:r>
          </w:p>
        </w:tc>
        <w:tc>
          <w:tcPr>
            <w:tcW w:w="2976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b/>
                <w:bCs/>
                <w:lang w:val="ru-RU" w:eastAsia="ru-RU"/>
              </w:rPr>
              <w:t>Срок разработки и утверждения документов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b/>
                <w:bCs/>
                <w:lang w:val="ru-RU" w:eastAsia="ru-RU"/>
              </w:rPr>
              <w:t>Ответственный разработчик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>1.</w:t>
            </w:r>
          </w:p>
        </w:tc>
        <w:tc>
          <w:tcPr>
            <w:tcW w:w="3686" w:type="dxa"/>
            <w:vAlign w:val="center"/>
          </w:tcPr>
          <w:p w:rsidR="006D7899" w:rsidRPr="006D7899" w:rsidRDefault="006D7899" w:rsidP="00C96A9F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Прогноз социально-экономического развития </w:t>
            </w:r>
            <w:r w:rsidR="00C96A9F">
              <w:rPr>
                <w:lang w:val="ru-RU" w:eastAsia="ru-RU"/>
              </w:rPr>
              <w:t>Вышестеблиевского</w:t>
            </w:r>
            <w:r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616BC9" w:rsidP="000C6D2D">
            <w:pPr>
              <w:spacing w:before="100" w:before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октябрь</w:t>
            </w:r>
            <w:r w:rsidR="006D7899" w:rsidRPr="006D7899">
              <w:rPr>
                <w:lang w:val="ru-RU" w:eastAsia="ru-RU"/>
              </w:rPr>
              <w:t xml:space="preserve"> </w:t>
            </w:r>
            <w:r w:rsidR="000C6D2D">
              <w:rPr>
                <w:lang w:val="ru-RU" w:eastAsia="ru-RU"/>
              </w:rPr>
              <w:t>2017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Финансовый отдел 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>2.</w:t>
            </w:r>
          </w:p>
        </w:tc>
        <w:tc>
          <w:tcPr>
            <w:tcW w:w="3686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Бюджетный прогноз </w:t>
            </w:r>
            <w:r w:rsidR="00C96A9F">
              <w:rPr>
                <w:lang w:val="ru-RU" w:eastAsia="ru-RU"/>
              </w:rPr>
              <w:t>Вышестеблиевского</w:t>
            </w:r>
            <w:r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6D7899" w:rsidP="000C6D2D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до 1 января </w:t>
            </w:r>
            <w:r w:rsidR="000C6D2D">
              <w:rPr>
                <w:lang w:val="ru-RU" w:eastAsia="ru-RU"/>
              </w:rPr>
              <w:t>2017</w:t>
            </w:r>
            <w:r w:rsidR="00616BC9">
              <w:rPr>
                <w:lang w:val="ru-RU" w:eastAsia="ru-RU"/>
              </w:rPr>
              <w:t xml:space="preserve">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D7899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Финансовый отдел 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>3.</w:t>
            </w:r>
          </w:p>
        </w:tc>
        <w:tc>
          <w:tcPr>
            <w:tcW w:w="3686" w:type="dxa"/>
            <w:vAlign w:val="center"/>
          </w:tcPr>
          <w:p w:rsidR="006D7899" w:rsidRPr="006D7899" w:rsidRDefault="00A2186B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Разработка и утверждение муниципальных программ </w:t>
            </w:r>
            <w:r w:rsidR="00C96A9F">
              <w:rPr>
                <w:lang w:val="ru-RU" w:eastAsia="ru-RU"/>
              </w:rPr>
              <w:t>Вышестеблиевского</w:t>
            </w:r>
            <w:r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616BC9" w:rsidP="000C6D2D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октябрь </w:t>
            </w:r>
            <w:r w:rsidR="000C6D2D">
              <w:rPr>
                <w:lang w:val="ru-RU" w:eastAsia="ru-RU"/>
              </w:rPr>
              <w:t>2017</w:t>
            </w:r>
            <w:r>
              <w:rPr>
                <w:lang w:val="ru-RU" w:eastAsia="ru-RU"/>
              </w:rPr>
              <w:t xml:space="preserve">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Финансовый отдел</w:t>
            </w:r>
          </w:p>
        </w:tc>
      </w:tr>
      <w:tr w:rsidR="00616BC9" w:rsidRPr="00616BC9" w:rsidTr="00616BC9">
        <w:tc>
          <w:tcPr>
            <w:tcW w:w="817" w:type="dxa"/>
            <w:vAlign w:val="center"/>
          </w:tcPr>
          <w:p w:rsidR="00616BC9" w:rsidRPr="006D7899" w:rsidRDefault="000C6D2D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4.</w:t>
            </w:r>
          </w:p>
        </w:tc>
        <w:tc>
          <w:tcPr>
            <w:tcW w:w="3686" w:type="dxa"/>
            <w:vAlign w:val="center"/>
          </w:tcPr>
          <w:p w:rsidR="00616BC9" w:rsidRPr="00616BC9" w:rsidRDefault="00616BC9" w:rsidP="00616BC9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16BC9">
              <w:rPr>
                <w:lang w:val="ru-RU"/>
              </w:rPr>
              <w:t xml:space="preserve">Среднесрочный финансовый план </w:t>
            </w:r>
            <w:r w:rsidR="00C96A9F">
              <w:rPr>
                <w:lang w:val="ru-RU" w:eastAsia="ru-RU"/>
              </w:rPr>
              <w:t>Вышестеблиевского</w:t>
            </w:r>
            <w:r w:rsidRPr="00616BC9">
              <w:rPr>
                <w:lang w:val="ru-RU"/>
              </w:rPr>
              <w:t xml:space="preserve"> сельского поселения Темрюкского района </w:t>
            </w:r>
          </w:p>
        </w:tc>
        <w:tc>
          <w:tcPr>
            <w:tcW w:w="2976" w:type="dxa"/>
            <w:vAlign w:val="center"/>
          </w:tcPr>
          <w:p w:rsidR="00616BC9" w:rsidRPr="006D7899" w:rsidRDefault="000C6D2D" w:rsidP="00616BC9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октябрь 2017 года</w:t>
            </w:r>
          </w:p>
        </w:tc>
        <w:tc>
          <w:tcPr>
            <w:tcW w:w="2091" w:type="dxa"/>
            <w:vAlign w:val="center"/>
          </w:tcPr>
          <w:p w:rsidR="00616BC9" w:rsidRDefault="004325A6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Финансовый отдел</w:t>
            </w:r>
          </w:p>
        </w:tc>
      </w:tr>
      <w:tr w:rsidR="006D7899" w:rsidRPr="006D7899" w:rsidTr="00616BC9">
        <w:tc>
          <w:tcPr>
            <w:tcW w:w="817" w:type="dxa"/>
            <w:vAlign w:val="center"/>
          </w:tcPr>
          <w:p w:rsidR="006D7899" w:rsidRPr="006D7899" w:rsidRDefault="00616BC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6D7899" w:rsidRPr="006D7899">
              <w:rPr>
                <w:lang w:val="ru-RU" w:eastAsia="ru-RU"/>
              </w:rPr>
              <w:t>.</w:t>
            </w:r>
          </w:p>
        </w:tc>
        <w:tc>
          <w:tcPr>
            <w:tcW w:w="3686" w:type="dxa"/>
            <w:vAlign w:val="center"/>
          </w:tcPr>
          <w:p w:rsidR="006D7899" w:rsidRPr="006D7899" w:rsidRDefault="0011744B" w:rsidP="00F5159A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Анализ</w:t>
            </w:r>
            <w:r w:rsidR="00F5159A">
              <w:rPr>
                <w:lang w:val="ru-RU" w:eastAsia="ru-RU"/>
              </w:rPr>
              <w:t xml:space="preserve"> эффективности реализации муниципальных программ </w:t>
            </w:r>
            <w:r w:rsidR="00C96A9F">
              <w:rPr>
                <w:lang w:val="ru-RU" w:eastAsia="ru-RU"/>
              </w:rPr>
              <w:t>Вышестеблиевского</w:t>
            </w:r>
            <w:r w:rsidR="00F5159A">
              <w:rPr>
                <w:lang w:val="ru-RU" w:eastAsia="ru-RU"/>
              </w:rPr>
              <w:t xml:space="preserve"> сельского поселения Темрюкского района</w:t>
            </w:r>
          </w:p>
        </w:tc>
        <w:tc>
          <w:tcPr>
            <w:tcW w:w="2976" w:type="dxa"/>
            <w:vAlign w:val="center"/>
          </w:tcPr>
          <w:p w:rsidR="006D7899" w:rsidRPr="006D7899" w:rsidRDefault="0011744B" w:rsidP="000C6D2D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 w:rsidRPr="006D7899">
              <w:rPr>
                <w:lang w:val="ru-RU" w:eastAsia="ru-RU"/>
              </w:rPr>
              <w:t xml:space="preserve">до </w:t>
            </w:r>
            <w:r>
              <w:rPr>
                <w:lang w:val="ru-RU" w:eastAsia="ru-RU"/>
              </w:rPr>
              <w:t xml:space="preserve">1 мая </w:t>
            </w:r>
            <w:r w:rsidR="000C6D2D">
              <w:rPr>
                <w:lang w:val="ru-RU" w:eastAsia="ru-RU"/>
              </w:rPr>
              <w:t>2018</w:t>
            </w:r>
            <w:r w:rsidR="00616BC9">
              <w:rPr>
                <w:lang w:val="ru-RU" w:eastAsia="ru-RU"/>
              </w:rPr>
              <w:t xml:space="preserve"> года</w:t>
            </w:r>
          </w:p>
        </w:tc>
        <w:tc>
          <w:tcPr>
            <w:tcW w:w="2091" w:type="dxa"/>
            <w:vAlign w:val="center"/>
          </w:tcPr>
          <w:p w:rsidR="006D7899" w:rsidRPr="006D7899" w:rsidRDefault="006D7899" w:rsidP="00637C8B">
            <w:pPr>
              <w:spacing w:before="100" w:beforeAutospacing="1" w:after="100" w:afterAutospacing="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Финансовый отдел</w:t>
            </w:r>
          </w:p>
        </w:tc>
      </w:tr>
    </w:tbl>
    <w:p w:rsidR="006D7899" w:rsidRDefault="006D7899" w:rsidP="00977410">
      <w:pPr>
        <w:pStyle w:val="a7"/>
        <w:ind w:firstLine="0"/>
        <w:rPr>
          <w:szCs w:val="28"/>
        </w:rPr>
      </w:pPr>
    </w:p>
    <w:p w:rsidR="006D7899" w:rsidRDefault="006D7899" w:rsidP="00977410">
      <w:pPr>
        <w:pStyle w:val="a7"/>
        <w:ind w:firstLine="0"/>
        <w:rPr>
          <w:szCs w:val="28"/>
        </w:rPr>
      </w:pPr>
    </w:p>
    <w:p w:rsidR="006D7899" w:rsidRDefault="006D7899" w:rsidP="00977410">
      <w:pPr>
        <w:pStyle w:val="a7"/>
        <w:ind w:firstLine="0"/>
        <w:rPr>
          <w:szCs w:val="28"/>
        </w:rPr>
      </w:pPr>
    </w:p>
    <w:p w:rsidR="00B7309F" w:rsidRPr="00AF1C49" w:rsidRDefault="00B7309F" w:rsidP="00B7309F">
      <w:pPr>
        <w:pStyle w:val="afc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B7309F" w:rsidRPr="00AF1C49" w:rsidRDefault="00B7309F" w:rsidP="00B7309F">
      <w:pPr>
        <w:pStyle w:val="afc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9678DA" w:rsidRPr="00B7309F" w:rsidRDefault="009678DA" w:rsidP="009678DA">
      <w:pPr>
        <w:rPr>
          <w:lang w:val="ru-RU"/>
        </w:rPr>
      </w:pPr>
    </w:p>
    <w:p w:rsidR="00977410" w:rsidRDefault="00843C11" w:rsidP="00334719">
      <w:pPr>
        <w:rPr>
          <w:lang w:val="ru-RU"/>
        </w:rPr>
      </w:pPr>
      <w:r w:rsidRPr="00334719">
        <w:rPr>
          <w:lang w:val="ru-RU"/>
        </w:rPr>
        <w:t xml:space="preserve">                                                           </w:t>
      </w:r>
      <w:r w:rsidR="007262B8">
        <w:rPr>
          <w:lang w:val="ru-RU"/>
        </w:rPr>
        <w:t xml:space="preserve">                             </w:t>
      </w:r>
      <w:r w:rsidRPr="00334719">
        <w:rPr>
          <w:lang w:val="ru-RU"/>
        </w:rPr>
        <w:t xml:space="preserve">         </w:t>
      </w:r>
      <w:r w:rsidR="00334719">
        <w:rPr>
          <w:lang w:val="ru-RU"/>
        </w:rPr>
        <w:t xml:space="preserve">                             </w:t>
      </w:r>
    </w:p>
    <w:sectPr w:rsidR="00977410" w:rsidSect="007262B8">
      <w:headerReference w:type="even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46E" w:rsidRDefault="00C0046E">
      <w:r>
        <w:separator/>
      </w:r>
    </w:p>
  </w:endnote>
  <w:endnote w:type="continuationSeparator" w:id="0">
    <w:p w:rsidR="00C0046E" w:rsidRDefault="00C00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46E" w:rsidRDefault="00C0046E">
      <w:r>
        <w:separator/>
      </w:r>
    </w:p>
  </w:footnote>
  <w:footnote w:type="continuationSeparator" w:id="0">
    <w:p w:rsidR="00C0046E" w:rsidRDefault="00C004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358" w:rsidRDefault="003214B4" w:rsidP="006A4247">
    <w:pPr>
      <w:pStyle w:val="ae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5135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F7CB9">
      <w:rPr>
        <w:rStyle w:val="ab"/>
        <w:noProof/>
      </w:rPr>
      <w:t>5</w:t>
    </w:r>
    <w:r>
      <w:rPr>
        <w:rStyle w:val="ab"/>
      </w:rPr>
      <w:fldChar w:fldCharType="end"/>
    </w:r>
  </w:p>
  <w:p w:rsidR="00551358" w:rsidRDefault="0055135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01E3066"/>
    <w:multiLevelType w:val="hybridMultilevel"/>
    <w:tmpl w:val="A3D22658"/>
    <w:lvl w:ilvl="0" w:tplc="A992B7DA">
      <w:start w:val="5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817"/>
    <w:rsid w:val="000063A5"/>
    <w:rsid w:val="000268FE"/>
    <w:rsid w:val="00037938"/>
    <w:rsid w:val="00045298"/>
    <w:rsid w:val="00064B4F"/>
    <w:rsid w:val="0007022D"/>
    <w:rsid w:val="00071345"/>
    <w:rsid w:val="0007386B"/>
    <w:rsid w:val="00074810"/>
    <w:rsid w:val="0008084B"/>
    <w:rsid w:val="00087B1B"/>
    <w:rsid w:val="00090D03"/>
    <w:rsid w:val="000911C1"/>
    <w:rsid w:val="0009211D"/>
    <w:rsid w:val="000925DF"/>
    <w:rsid w:val="00097ACB"/>
    <w:rsid w:val="000A1B37"/>
    <w:rsid w:val="000A279B"/>
    <w:rsid w:val="000C3F82"/>
    <w:rsid w:val="000C6249"/>
    <w:rsid w:val="000C6D2D"/>
    <w:rsid w:val="000D0730"/>
    <w:rsid w:val="000E3262"/>
    <w:rsid w:val="000E3487"/>
    <w:rsid w:val="000E6538"/>
    <w:rsid w:val="000F3451"/>
    <w:rsid w:val="00101023"/>
    <w:rsid w:val="00106377"/>
    <w:rsid w:val="0010774B"/>
    <w:rsid w:val="001109C1"/>
    <w:rsid w:val="0011126A"/>
    <w:rsid w:val="001126C4"/>
    <w:rsid w:val="00114595"/>
    <w:rsid w:val="0011744B"/>
    <w:rsid w:val="00122FEE"/>
    <w:rsid w:val="00131AC9"/>
    <w:rsid w:val="0014267D"/>
    <w:rsid w:val="00151118"/>
    <w:rsid w:val="0015665F"/>
    <w:rsid w:val="0016201C"/>
    <w:rsid w:val="00173D6D"/>
    <w:rsid w:val="00183464"/>
    <w:rsid w:val="00186F73"/>
    <w:rsid w:val="001909E5"/>
    <w:rsid w:val="0019713A"/>
    <w:rsid w:val="00197604"/>
    <w:rsid w:val="001A63B2"/>
    <w:rsid w:val="001B019B"/>
    <w:rsid w:val="001B4CB7"/>
    <w:rsid w:val="001C1491"/>
    <w:rsid w:val="001C36FE"/>
    <w:rsid w:val="001C4460"/>
    <w:rsid w:val="001D160F"/>
    <w:rsid w:val="001D5078"/>
    <w:rsid w:val="001E0F16"/>
    <w:rsid w:val="001E11F0"/>
    <w:rsid w:val="001E3358"/>
    <w:rsid w:val="001E3D7B"/>
    <w:rsid w:val="001F53F5"/>
    <w:rsid w:val="00201475"/>
    <w:rsid w:val="00205DF9"/>
    <w:rsid w:val="00210CB5"/>
    <w:rsid w:val="00212451"/>
    <w:rsid w:val="00212E0F"/>
    <w:rsid w:val="002179F6"/>
    <w:rsid w:val="00220DB0"/>
    <w:rsid w:val="0023431E"/>
    <w:rsid w:val="002365D5"/>
    <w:rsid w:val="002372A3"/>
    <w:rsid w:val="002402E7"/>
    <w:rsid w:val="00242199"/>
    <w:rsid w:val="0024331C"/>
    <w:rsid w:val="0025229B"/>
    <w:rsid w:val="00254550"/>
    <w:rsid w:val="00255633"/>
    <w:rsid w:val="002574D1"/>
    <w:rsid w:val="002650A2"/>
    <w:rsid w:val="002740C7"/>
    <w:rsid w:val="00276BC5"/>
    <w:rsid w:val="0028003E"/>
    <w:rsid w:val="00281CAB"/>
    <w:rsid w:val="002902D6"/>
    <w:rsid w:val="00290B69"/>
    <w:rsid w:val="00293BF9"/>
    <w:rsid w:val="002A49C0"/>
    <w:rsid w:val="002C1431"/>
    <w:rsid w:val="002E2867"/>
    <w:rsid w:val="002F2C99"/>
    <w:rsid w:val="002F401E"/>
    <w:rsid w:val="002F5925"/>
    <w:rsid w:val="00306442"/>
    <w:rsid w:val="00306A4D"/>
    <w:rsid w:val="003214B4"/>
    <w:rsid w:val="00327A1C"/>
    <w:rsid w:val="003308D4"/>
    <w:rsid w:val="00331389"/>
    <w:rsid w:val="00333124"/>
    <w:rsid w:val="00334719"/>
    <w:rsid w:val="00334D9C"/>
    <w:rsid w:val="0034266D"/>
    <w:rsid w:val="0034542B"/>
    <w:rsid w:val="003835EF"/>
    <w:rsid w:val="00383B2F"/>
    <w:rsid w:val="0039090C"/>
    <w:rsid w:val="00395FBD"/>
    <w:rsid w:val="003A77DD"/>
    <w:rsid w:val="003B3F98"/>
    <w:rsid w:val="003B70E5"/>
    <w:rsid w:val="003C1190"/>
    <w:rsid w:val="003E210C"/>
    <w:rsid w:val="003E414E"/>
    <w:rsid w:val="003E5518"/>
    <w:rsid w:val="003F115B"/>
    <w:rsid w:val="003F3AA0"/>
    <w:rsid w:val="00411CEE"/>
    <w:rsid w:val="00417DBD"/>
    <w:rsid w:val="004325A6"/>
    <w:rsid w:val="004349B3"/>
    <w:rsid w:val="00436A87"/>
    <w:rsid w:val="0044679A"/>
    <w:rsid w:val="00454C93"/>
    <w:rsid w:val="00454D53"/>
    <w:rsid w:val="0046031F"/>
    <w:rsid w:val="0047535B"/>
    <w:rsid w:val="00481EF4"/>
    <w:rsid w:val="004A1325"/>
    <w:rsid w:val="004A19D6"/>
    <w:rsid w:val="004A290A"/>
    <w:rsid w:val="004B59A6"/>
    <w:rsid w:val="004B7B3D"/>
    <w:rsid w:val="004C1685"/>
    <w:rsid w:val="004C2A92"/>
    <w:rsid w:val="004C4CC5"/>
    <w:rsid w:val="004C65A4"/>
    <w:rsid w:val="004C6731"/>
    <w:rsid w:val="004D0589"/>
    <w:rsid w:val="004D244F"/>
    <w:rsid w:val="004E2FD3"/>
    <w:rsid w:val="004E3F20"/>
    <w:rsid w:val="004F400B"/>
    <w:rsid w:val="005018B7"/>
    <w:rsid w:val="0050731B"/>
    <w:rsid w:val="0051009F"/>
    <w:rsid w:val="0051157E"/>
    <w:rsid w:val="00511F2C"/>
    <w:rsid w:val="005131D1"/>
    <w:rsid w:val="00522332"/>
    <w:rsid w:val="00525288"/>
    <w:rsid w:val="005347A1"/>
    <w:rsid w:val="00541814"/>
    <w:rsid w:val="005453FE"/>
    <w:rsid w:val="00545BE8"/>
    <w:rsid w:val="00551358"/>
    <w:rsid w:val="005527D2"/>
    <w:rsid w:val="00554BC3"/>
    <w:rsid w:val="00573BF1"/>
    <w:rsid w:val="005741E7"/>
    <w:rsid w:val="00575817"/>
    <w:rsid w:val="005835B8"/>
    <w:rsid w:val="00583B7E"/>
    <w:rsid w:val="0059118C"/>
    <w:rsid w:val="0059215C"/>
    <w:rsid w:val="005A5A89"/>
    <w:rsid w:val="005B4571"/>
    <w:rsid w:val="005B6CF5"/>
    <w:rsid w:val="005B7254"/>
    <w:rsid w:val="005B74C6"/>
    <w:rsid w:val="005C3154"/>
    <w:rsid w:val="005C3A81"/>
    <w:rsid w:val="005D2AE6"/>
    <w:rsid w:val="005D3C54"/>
    <w:rsid w:val="005D4CD1"/>
    <w:rsid w:val="005D6377"/>
    <w:rsid w:val="005D7F79"/>
    <w:rsid w:val="005E4A02"/>
    <w:rsid w:val="005F40A2"/>
    <w:rsid w:val="0060655E"/>
    <w:rsid w:val="006066FB"/>
    <w:rsid w:val="00612D43"/>
    <w:rsid w:val="00616AE8"/>
    <w:rsid w:val="00616BC9"/>
    <w:rsid w:val="00620D5F"/>
    <w:rsid w:val="00621EA7"/>
    <w:rsid w:val="00637780"/>
    <w:rsid w:val="00646276"/>
    <w:rsid w:val="006477FA"/>
    <w:rsid w:val="00652669"/>
    <w:rsid w:val="0066339E"/>
    <w:rsid w:val="00667286"/>
    <w:rsid w:val="006850B7"/>
    <w:rsid w:val="00687573"/>
    <w:rsid w:val="00687BDE"/>
    <w:rsid w:val="00690334"/>
    <w:rsid w:val="00691F5F"/>
    <w:rsid w:val="00692B85"/>
    <w:rsid w:val="0069320B"/>
    <w:rsid w:val="006A4247"/>
    <w:rsid w:val="006A5128"/>
    <w:rsid w:val="006A7C38"/>
    <w:rsid w:val="006B13CE"/>
    <w:rsid w:val="006D70C1"/>
    <w:rsid w:val="006D7899"/>
    <w:rsid w:val="006E7923"/>
    <w:rsid w:val="006E7A39"/>
    <w:rsid w:val="006F3541"/>
    <w:rsid w:val="006F6FE4"/>
    <w:rsid w:val="00706717"/>
    <w:rsid w:val="00710613"/>
    <w:rsid w:val="007154E8"/>
    <w:rsid w:val="00722143"/>
    <w:rsid w:val="007262B8"/>
    <w:rsid w:val="00730738"/>
    <w:rsid w:val="00741B06"/>
    <w:rsid w:val="00750198"/>
    <w:rsid w:val="007521AA"/>
    <w:rsid w:val="00760EE8"/>
    <w:rsid w:val="00772725"/>
    <w:rsid w:val="00774020"/>
    <w:rsid w:val="007750C0"/>
    <w:rsid w:val="007852EE"/>
    <w:rsid w:val="00795FCE"/>
    <w:rsid w:val="007A26E2"/>
    <w:rsid w:val="007A2FFF"/>
    <w:rsid w:val="007A7F43"/>
    <w:rsid w:val="007B36F2"/>
    <w:rsid w:val="007B5B2C"/>
    <w:rsid w:val="007C2675"/>
    <w:rsid w:val="007D50F6"/>
    <w:rsid w:val="007D7F4C"/>
    <w:rsid w:val="007F1673"/>
    <w:rsid w:val="007F3AF0"/>
    <w:rsid w:val="007F6B5B"/>
    <w:rsid w:val="007F780A"/>
    <w:rsid w:val="00803D5A"/>
    <w:rsid w:val="00812762"/>
    <w:rsid w:val="00813572"/>
    <w:rsid w:val="00826745"/>
    <w:rsid w:val="008274F8"/>
    <w:rsid w:val="00842355"/>
    <w:rsid w:val="00843C11"/>
    <w:rsid w:val="00843F5C"/>
    <w:rsid w:val="00847094"/>
    <w:rsid w:val="00850588"/>
    <w:rsid w:val="00856B54"/>
    <w:rsid w:val="008650A7"/>
    <w:rsid w:val="0086578D"/>
    <w:rsid w:val="00881FBF"/>
    <w:rsid w:val="008A4D43"/>
    <w:rsid w:val="008B012B"/>
    <w:rsid w:val="008B7C0D"/>
    <w:rsid w:val="008C256F"/>
    <w:rsid w:val="008C2E72"/>
    <w:rsid w:val="008C30E0"/>
    <w:rsid w:val="008D362E"/>
    <w:rsid w:val="008D5007"/>
    <w:rsid w:val="008D700A"/>
    <w:rsid w:val="008E0320"/>
    <w:rsid w:val="008E674C"/>
    <w:rsid w:val="008E6CEC"/>
    <w:rsid w:val="008F1811"/>
    <w:rsid w:val="008F7E90"/>
    <w:rsid w:val="00900C83"/>
    <w:rsid w:val="0090301A"/>
    <w:rsid w:val="00907370"/>
    <w:rsid w:val="009257AD"/>
    <w:rsid w:val="00932E47"/>
    <w:rsid w:val="00942B84"/>
    <w:rsid w:val="00965977"/>
    <w:rsid w:val="009678DA"/>
    <w:rsid w:val="00977410"/>
    <w:rsid w:val="00981B26"/>
    <w:rsid w:val="00993B62"/>
    <w:rsid w:val="00994F9E"/>
    <w:rsid w:val="009A2988"/>
    <w:rsid w:val="009A3951"/>
    <w:rsid w:val="009A7918"/>
    <w:rsid w:val="009B1400"/>
    <w:rsid w:val="009B475C"/>
    <w:rsid w:val="009D1F96"/>
    <w:rsid w:val="009D456D"/>
    <w:rsid w:val="009E3FC7"/>
    <w:rsid w:val="009F36DA"/>
    <w:rsid w:val="009F6779"/>
    <w:rsid w:val="00A05988"/>
    <w:rsid w:val="00A06078"/>
    <w:rsid w:val="00A2186B"/>
    <w:rsid w:val="00A2440C"/>
    <w:rsid w:val="00A26395"/>
    <w:rsid w:val="00A31AE0"/>
    <w:rsid w:val="00A3551C"/>
    <w:rsid w:val="00A52A51"/>
    <w:rsid w:val="00A55863"/>
    <w:rsid w:val="00A77BA6"/>
    <w:rsid w:val="00A85A0D"/>
    <w:rsid w:val="00A87D2E"/>
    <w:rsid w:val="00A935BA"/>
    <w:rsid w:val="00A94D15"/>
    <w:rsid w:val="00AA2AA3"/>
    <w:rsid w:val="00AA6618"/>
    <w:rsid w:val="00AB0C34"/>
    <w:rsid w:val="00AB2C94"/>
    <w:rsid w:val="00AB3A99"/>
    <w:rsid w:val="00AB41A5"/>
    <w:rsid w:val="00AC06F9"/>
    <w:rsid w:val="00AC2488"/>
    <w:rsid w:val="00AC57D3"/>
    <w:rsid w:val="00AC7547"/>
    <w:rsid w:val="00AD2CF9"/>
    <w:rsid w:val="00AD3A35"/>
    <w:rsid w:val="00AD5255"/>
    <w:rsid w:val="00AE36ED"/>
    <w:rsid w:val="00AE3930"/>
    <w:rsid w:val="00AF227F"/>
    <w:rsid w:val="00AF2489"/>
    <w:rsid w:val="00B000DB"/>
    <w:rsid w:val="00B02A5E"/>
    <w:rsid w:val="00B03E6E"/>
    <w:rsid w:val="00B07B09"/>
    <w:rsid w:val="00B14583"/>
    <w:rsid w:val="00B20052"/>
    <w:rsid w:val="00B20E2B"/>
    <w:rsid w:val="00B24956"/>
    <w:rsid w:val="00B42A97"/>
    <w:rsid w:val="00B43014"/>
    <w:rsid w:val="00B4414D"/>
    <w:rsid w:val="00B529C0"/>
    <w:rsid w:val="00B6004F"/>
    <w:rsid w:val="00B64CE6"/>
    <w:rsid w:val="00B67F69"/>
    <w:rsid w:val="00B7309F"/>
    <w:rsid w:val="00B75402"/>
    <w:rsid w:val="00B846B7"/>
    <w:rsid w:val="00B93C7C"/>
    <w:rsid w:val="00B975F5"/>
    <w:rsid w:val="00B97715"/>
    <w:rsid w:val="00BA1E9D"/>
    <w:rsid w:val="00BB3BD0"/>
    <w:rsid w:val="00BB7366"/>
    <w:rsid w:val="00BC1ACA"/>
    <w:rsid w:val="00BC23AA"/>
    <w:rsid w:val="00BC2B89"/>
    <w:rsid w:val="00BC4F74"/>
    <w:rsid w:val="00BC79E5"/>
    <w:rsid w:val="00BC7B22"/>
    <w:rsid w:val="00BD75D8"/>
    <w:rsid w:val="00BE0E42"/>
    <w:rsid w:val="00BE7DB7"/>
    <w:rsid w:val="00BF47FB"/>
    <w:rsid w:val="00BF53F6"/>
    <w:rsid w:val="00BF7CB9"/>
    <w:rsid w:val="00C0046E"/>
    <w:rsid w:val="00C11F33"/>
    <w:rsid w:val="00C175E3"/>
    <w:rsid w:val="00C226FA"/>
    <w:rsid w:val="00C332D3"/>
    <w:rsid w:val="00C33C06"/>
    <w:rsid w:val="00C42968"/>
    <w:rsid w:val="00C51152"/>
    <w:rsid w:val="00C52141"/>
    <w:rsid w:val="00C672F8"/>
    <w:rsid w:val="00C730CB"/>
    <w:rsid w:val="00C74C4F"/>
    <w:rsid w:val="00C758D8"/>
    <w:rsid w:val="00C85AED"/>
    <w:rsid w:val="00C939A5"/>
    <w:rsid w:val="00C96A9F"/>
    <w:rsid w:val="00CA0073"/>
    <w:rsid w:val="00CA009D"/>
    <w:rsid w:val="00CA19B9"/>
    <w:rsid w:val="00CA23A2"/>
    <w:rsid w:val="00CA6B68"/>
    <w:rsid w:val="00CB1768"/>
    <w:rsid w:val="00CB7ADA"/>
    <w:rsid w:val="00CD2759"/>
    <w:rsid w:val="00CE3442"/>
    <w:rsid w:val="00CE4D5D"/>
    <w:rsid w:val="00CE4DE5"/>
    <w:rsid w:val="00CF1D4E"/>
    <w:rsid w:val="00D16B6C"/>
    <w:rsid w:val="00D35230"/>
    <w:rsid w:val="00D35BA5"/>
    <w:rsid w:val="00D46DDC"/>
    <w:rsid w:val="00D54668"/>
    <w:rsid w:val="00D67AC0"/>
    <w:rsid w:val="00D67CB9"/>
    <w:rsid w:val="00D7086A"/>
    <w:rsid w:val="00D746F3"/>
    <w:rsid w:val="00D82094"/>
    <w:rsid w:val="00D86285"/>
    <w:rsid w:val="00D87C30"/>
    <w:rsid w:val="00D90D0B"/>
    <w:rsid w:val="00DA3855"/>
    <w:rsid w:val="00DA56A3"/>
    <w:rsid w:val="00DB55EA"/>
    <w:rsid w:val="00DC1EC9"/>
    <w:rsid w:val="00DD42FB"/>
    <w:rsid w:val="00DE7C3B"/>
    <w:rsid w:val="00DF0601"/>
    <w:rsid w:val="00DF2367"/>
    <w:rsid w:val="00E03EFA"/>
    <w:rsid w:val="00E1016F"/>
    <w:rsid w:val="00E106AE"/>
    <w:rsid w:val="00E124BF"/>
    <w:rsid w:val="00E24B91"/>
    <w:rsid w:val="00E32C0B"/>
    <w:rsid w:val="00E33ED7"/>
    <w:rsid w:val="00E3508B"/>
    <w:rsid w:val="00E36856"/>
    <w:rsid w:val="00E40FA8"/>
    <w:rsid w:val="00E42F35"/>
    <w:rsid w:val="00E43D9E"/>
    <w:rsid w:val="00E5508A"/>
    <w:rsid w:val="00E5518A"/>
    <w:rsid w:val="00E73F06"/>
    <w:rsid w:val="00E7420A"/>
    <w:rsid w:val="00E74AEA"/>
    <w:rsid w:val="00E7618D"/>
    <w:rsid w:val="00E80B78"/>
    <w:rsid w:val="00E822E5"/>
    <w:rsid w:val="00E841DF"/>
    <w:rsid w:val="00E87BF4"/>
    <w:rsid w:val="00EA4ECE"/>
    <w:rsid w:val="00EB696B"/>
    <w:rsid w:val="00EC1BD7"/>
    <w:rsid w:val="00EC425E"/>
    <w:rsid w:val="00ED356B"/>
    <w:rsid w:val="00ED3768"/>
    <w:rsid w:val="00EF05ED"/>
    <w:rsid w:val="00F010A0"/>
    <w:rsid w:val="00F31EDA"/>
    <w:rsid w:val="00F36D43"/>
    <w:rsid w:val="00F37DD9"/>
    <w:rsid w:val="00F45DCD"/>
    <w:rsid w:val="00F51430"/>
    <w:rsid w:val="00F5159A"/>
    <w:rsid w:val="00F51A6D"/>
    <w:rsid w:val="00F54AC1"/>
    <w:rsid w:val="00F55103"/>
    <w:rsid w:val="00F603F8"/>
    <w:rsid w:val="00F65853"/>
    <w:rsid w:val="00F8247A"/>
    <w:rsid w:val="00F938B4"/>
    <w:rsid w:val="00FA099B"/>
    <w:rsid w:val="00FB5BE0"/>
    <w:rsid w:val="00FD1C2A"/>
    <w:rsid w:val="00FF092E"/>
    <w:rsid w:val="00FF598B"/>
    <w:rsid w:val="00FF695A"/>
    <w:rsid w:val="00FF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7410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977410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qFormat/>
    <w:rsid w:val="00977410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paragraph" w:styleId="4">
    <w:name w:val="heading 4"/>
    <w:basedOn w:val="a0"/>
    <w:next w:val="a0"/>
    <w:qFormat/>
    <w:rsid w:val="009774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qFormat/>
    <w:rsid w:val="00977410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  <w:lang w:val="ru-RU" w:eastAsia="ru-RU"/>
    </w:rPr>
  </w:style>
  <w:style w:type="paragraph" w:styleId="6">
    <w:name w:val="heading 6"/>
    <w:aliases w:val="H6"/>
    <w:basedOn w:val="a0"/>
    <w:next w:val="a0"/>
    <w:qFormat/>
    <w:rsid w:val="0097741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77410"/>
    <w:pPr>
      <w:spacing w:before="240" w:after="60"/>
      <w:outlineLvl w:val="6"/>
    </w:pPr>
  </w:style>
  <w:style w:type="paragraph" w:styleId="8">
    <w:name w:val="heading 8"/>
    <w:basedOn w:val="a0"/>
    <w:next w:val="a0"/>
    <w:qFormat/>
    <w:rsid w:val="00977410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  <w:lang w:val="ru-RU" w:eastAsia="ru-RU"/>
    </w:rPr>
  </w:style>
  <w:style w:type="paragraph" w:styleId="9">
    <w:name w:val="heading 9"/>
    <w:basedOn w:val="a0"/>
    <w:next w:val="a0"/>
    <w:qFormat/>
    <w:rsid w:val="00977410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97741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9774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basedOn w:val="a1"/>
    <w:semiHidden/>
    <w:rsid w:val="00977410"/>
    <w:rPr>
      <w:sz w:val="16"/>
      <w:szCs w:val="16"/>
    </w:rPr>
  </w:style>
  <w:style w:type="paragraph" w:styleId="a5">
    <w:name w:val="annotation text"/>
    <w:basedOn w:val="a0"/>
    <w:semiHidden/>
    <w:rsid w:val="00977410"/>
    <w:rPr>
      <w:sz w:val="20"/>
      <w:szCs w:val="20"/>
    </w:rPr>
  </w:style>
  <w:style w:type="paragraph" w:styleId="a6">
    <w:name w:val="Body Text Indent"/>
    <w:aliases w:val="Основной текст с отступом Знак"/>
    <w:basedOn w:val="a0"/>
    <w:rsid w:val="00977410"/>
    <w:pPr>
      <w:ind w:firstLine="708"/>
    </w:pPr>
    <w:rPr>
      <w:color w:val="333399"/>
      <w:sz w:val="20"/>
      <w:lang w:val="ru-RU" w:eastAsia="ru-RU"/>
    </w:rPr>
  </w:style>
  <w:style w:type="paragraph" w:styleId="HTML">
    <w:name w:val="HTML Preformatted"/>
    <w:basedOn w:val="a0"/>
    <w:rsid w:val="00977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ru-RU" w:eastAsia="ru-RU"/>
    </w:rPr>
  </w:style>
  <w:style w:type="paragraph" w:styleId="21">
    <w:name w:val="Body Text Indent 2"/>
    <w:basedOn w:val="a0"/>
    <w:rsid w:val="00977410"/>
    <w:pPr>
      <w:ind w:firstLine="540"/>
      <w:jc w:val="both"/>
    </w:pPr>
    <w:rPr>
      <w:lang w:val="ru-RU"/>
    </w:rPr>
  </w:style>
  <w:style w:type="paragraph" w:styleId="30">
    <w:name w:val="Body Text Indent 3"/>
    <w:basedOn w:val="a0"/>
    <w:rsid w:val="00977410"/>
    <w:pPr>
      <w:ind w:firstLine="540"/>
      <w:jc w:val="both"/>
    </w:pPr>
    <w:rPr>
      <w:b/>
      <w:bCs/>
      <w:lang w:val="ru-RU"/>
    </w:rPr>
  </w:style>
  <w:style w:type="paragraph" w:customStyle="1" w:styleId="a7">
    <w:name w:val="Обычный текст"/>
    <w:basedOn w:val="a0"/>
    <w:rsid w:val="00977410"/>
    <w:pPr>
      <w:ind w:firstLine="567"/>
      <w:jc w:val="both"/>
    </w:pPr>
    <w:rPr>
      <w:sz w:val="28"/>
      <w:lang w:val="ru-RU" w:eastAsia="ru-RU"/>
    </w:rPr>
  </w:style>
  <w:style w:type="paragraph" w:styleId="a8">
    <w:name w:val="footnote text"/>
    <w:basedOn w:val="a0"/>
    <w:semiHidden/>
    <w:rsid w:val="00977410"/>
    <w:rPr>
      <w:sz w:val="20"/>
      <w:szCs w:val="20"/>
      <w:lang w:val="ru-RU" w:eastAsia="ru-RU"/>
    </w:rPr>
  </w:style>
  <w:style w:type="character" w:styleId="a9">
    <w:name w:val="footnote reference"/>
    <w:basedOn w:val="a1"/>
    <w:semiHidden/>
    <w:rsid w:val="00977410"/>
    <w:rPr>
      <w:vertAlign w:val="superscript"/>
    </w:rPr>
  </w:style>
  <w:style w:type="paragraph" w:styleId="aa">
    <w:name w:val="footer"/>
    <w:basedOn w:val="a0"/>
    <w:rsid w:val="00977410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977410"/>
  </w:style>
  <w:style w:type="paragraph" w:styleId="11">
    <w:name w:val="toc 1"/>
    <w:basedOn w:val="a0"/>
    <w:next w:val="a0"/>
    <w:autoRedefine/>
    <w:semiHidden/>
    <w:rsid w:val="00977410"/>
    <w:pPr>
      <w:spacing w:before="360" w:after="360"/>
    </w:pPr>
    <w:rPr>
      <w:b/>
      <w:caps/>
    </w:rPr>
  </w:style>
  <w:style w:type="paragraph" w:styleId="22">
    <w:name w:val="toc 2"/>
    <w:basedOn w:val="a0"/>
    <w:next w:val="a0"/>
    <w:autoRedefine/>
    <w:semiHidden/>
    <w:rsid w:val="00977410"/>
    <w:rPr>
      <w:b/>
      <w:smallCaps/>
      <w:sz w:val="22"/>
    </w:rPr>
  </w:style>
  <w:style w:type="paragraph" w:styleId="31">
    <w:name w:val="toc 3"/>
    <w:basedOn w:val="a0"/>
    <w:next w:val="a0"/>
    <w:autoRedefine/>
    <w:semiHidden/>
    <w:rsid w:val="00977410"/>
    <w:rPr>
      <w:smallCaps/>
      <w:sz w:val="22"/>
    </w:rPr>
  </w:style>
  <w:style w:type="paragraph" w:styleId="40">
    <w:name w:val="toc 4"/>
    <w:basedOn w:val="a0"/>
    <w:next w:val="a0"/>
    <w:autoRedefine/>
    <w:semiHidden/>
    <w:rsid w:val="00977410"/>
    <w:rPr>
      <w:sz w:val="22"/>
    </w:rPr>
  </w:style>
  <w:style w:type="paragraph" w:styleId="50">
    <w:name w:val="toc 5"/>
    <w:basedOn w:val="a0"/>
    <w:next w:val="a0"/>
    <w:autoRedefine/>
    <w:semiHidden/>
    <w:rsid w:val="00977410"/>
    <w:rPr>
      <w:sz w:val="22"/>
    </w:rPr>
  </w:style>
  <w:style w:type="paragraph" w:styleId="60">
    <w:name w:val="toc 6"/>
    <w:basedOn w:val="a0"/>
    <w:next w:val="a0"/>
    <w:autoRedefine/>
    <w:semiHidden/>
    <w:rsid w:val="00977410"/>
    <w:rPr>
      <w:sz w:val="22"/>
    </w:rPr>
  </w:style>
  <w:style w:type="paragraph" w:styleId="70">
    <w:name w:val="toc 7"/>
    <w:basedOn w:val="a0"/>
    <w:next w:val="a0"/>
    <w:autoRedefine/>
    <w:semiHidden/>
    <w:rsid w:val="00977410"/>
    <w:rPr>
      <w:sz w:val="22"/>
    </w:rPr>
  </w:style>
  <w:style w:type="paragraph" w:styleId="80">
    <w:name w:val="toc 8"/>
    <w:basedOn w:val="a0"/>
    <w:next w:val="a0"/>
    <w:autoRedefine/>
    <w:semiHidden/>
    <w:rsid w:val="00977410"/>
    <w:rPr>
      <w:sz w:val="22"/>
    </w:rPr>
  </w:style>
  <w:style w:type="paragraph" w:styleId="90">
    <w:name w:val="toc 9"/>
    <w:basedOn w:val="a0"/>
    <w:next w:val="a0"/>
    <w:autoRedefine/>
    <w:semiHidden/>
    <w:rsid w:val="00977410"/>
    <w:rPr>
      <w:sz w:val="22"/>
    </w:rPr>
  </w:style>
  <w:style w:type="paragraph" w:styleId="ac">
    <w:name w:val="Balloon Text"/>
    <w:basedOn w:val="a0"/>
    <w:semiHidden/>
    <w:rsid w:val="00977410"/>
    <w:rPr>
      <w:rFonts w:ascii="Tahoma" w:hAnsi="Tahoma"/>
      <w:sz w:val="16"/>
      <w:lang w:val="ru-RU"/>
    </w:rPr>
  </w:style>
  <w:style w:type="character" w:customStyle="1" w:styleId="hl41">
    <w:name w:val="hl41"/>
    <w:basedOn w:val="a1"/>
    <w:rsid w:val="00977410"/>
    <w:rPr>
      <w:b/>
      <w:bCs/>
      <w:sz w:val="20"/>
      <w:szCs w:val="20"/>
    </w:rPr>
  </w:style>
  <w:style w:type="paragraph" w:customStyle="1" w:styleId="Web">
    <w:name w:val="Обычный (Web)"/>
    <w:basedOn w:val="a0"/>
    <w:rsid w:val="00977410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d">
    <w:name w:val="Body Text"/>
    <w:basedOn w:val="a0"/>
    <w:rsid w:val="00977410"/>
    <w:pPr>
      <w:spacing w:after="120"/>
    </w:pPr>
  </w:style>
  <w:style w:type="paragraph" w:styleId="23">
    <w:name w:val="Body Text 2"/>
    <w:basedOn w:val="a0"/>
    <w:rsid w:val="00977410"/>
    <w:pPr>
      <w:spacing w:after="120" w:line="480" w:lineRule="auto"/>
    </w:pPr>
  </w:style>
  <w:style w:type="paragraph" w:styleId="ae">
    <w:name w:val="header"/>
    <w:basedOn w:val="a0"/>
    <w:rsid w:val="00977410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ConsNonformat0">
    <w:name w:val="ConsNonformat Знак"/>
    <w:basedOn w:val="a1"/>
    <w:rsid w:val="00977410"/>
    <w:rPr>
      <w:rFonts w:ascii="Courier New" w:hAnsi="Courier New" w:cs="Courier New"/>
      <w:noProof w:val="0"/>
      <w:lang w:val="ru-RU" w:eastAsia="en-US" w:bidi="ar-SA"/>
    </w:rPr>
  </w:style>
  <w:style w:type="character" w:customStyle="1" w:styleId="12">
    <w:name w:val="Заголовок 1 Знак"/>
    <w:basedOn w:val="a1"/>
    <w:rsid w:val="00977410"/>
    <w:rPr>
      <w:b/>
      <w:bCs/>
      <w:noProof w:val="0"/>
      <w:sz w:val="24"/>
      <w:szCs w:val="24"/>
      <w:lang w:val="ru-RU" w:eastAsia="en-US" w:bidi="ar-SA"/>
    </w:rPr>
  </w:style>
  <w:style w:type="character" w:customStyle="1" w:styleId="24">
    <w:name w:val="Заголовок 2 Знак"/>
    <w:basedOn w:val="a1"/>
    <w:rsid w:val="00977410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32">
    <w:name w:val="Body Text 3"/>
    <w:basedOn w:val="a0"/>
    <w:rsid w:val="00977410"/>
    <w:pPr>
      <w:spacing w:after="120"/>
    </w:pPr>
    <w:rPr>
      <w:sz w:val="16"/>
      <w:szCs w:val="16"/>
    </w:rPr>
  </w:style>
  <w:style w:type="paragraph" w:styleId="a">
    <w:name w:val="List"/>
    <w:basedOn w:val="a0"/>
    <w:rsid w:val="00977410"/>
    <w:pPr>
      <w:numPr>
        <w:numId w:val="6"/>
      </w:numPr>
      <w:spacing w:before="40" w:after="40"/>
      <w:jc w:val="both"/>
    </w:pPr>
    <w:rPr>
      <w:szCs w:val="20"/>
      <w:lang w:val="ru-RU" w:eastAsia="ru-RU"/>
    </w:rPr>
  </w:style>
  <w:style w:type="paragraph" w:customStyle="1" w:styleId="af">
    <w:name w:val="Заголовок_ТАБ"/>
    <w:basedOn w:val="a0"/>
    <w:autoRedefine/>
    <w:rsid w:val="00977410"/>
    <w:pPr>
      <w:keepNext/>
      <w:spacing w:after="120"/>
      <w:jc w:val="center"/>
    </w:pPr>
    <w:rPr>
      <w:b/>
      <w:sz w:val="20"/>
      <w:szCs w:val="20"/>
      <w:lang w:val="ru-RU" w:eastAsia="ru-RU"/>
    </w:rPr>
  </w:style>
  <w:style w:type="character" w:styleId="af0">
    <w:name w:val="Strong"/>
    <w:basedOn w:val="a1"/>
    <w:qFormat/>
    <w:rsid w:val="00977410"/>
    <w:rPr>
      <w:b/>
      <w:bCs/>
    </w:rPr>
  </w:style>
  <w:style w:type="character" w:styleId="af1">
    <w:name w:val="Emphasis"/>
    <w:basedOn w:val="a1"/>
    <w:qFormat/>
    <w:rsid w:val="00977410"/>
    <w:rPr>
      <w:i/>
      <w:iCs/>
    </w:rPr>
  </w:style>
  <w:style w:type="paragraph" w:customStyle="1" w:styleId="af2">
    <w:name w:val="Заголовок_РИС"/>
    <w:basedOn w:val="a0"/>
    <w:autoRedefine/>
    <w:rsid w:val="00977410"/>
    <w:pPr>
      <w:spacing w:before="120" w:after="120"/>
      <w:jc w:val="center"/>
    </w:pPr>
    <w:rPr>
      <w:i/>
      <w:sz w:val="20"/>
      <w:szCs w:val="20"/>
      <w:lang w:val="ru-RU" w:eastAsia="ru-RU"/>
    </w:rPr>
  </w:style>
  <w:style w:type="paragraph" w:customStyle="1" w:styleId="25">
    <w:name w:val="Список2"/>
    <w:basedOn w:val="a"/>
    <w:rsid w:val="00977410"/>
    <w:pPr>
      <w:tabs>
        <w:tab w:val="clear" w:pos="360"/>
        <w:tab w:val="left" w:pos="851"/>
      </w:tabs>
      <w:ind w:left="850" w:hanging="493"/>
    </w:pPr>
  </w:style>
  <w:style w:type="paragraph" w:customStyle="1" w:styleId="af3">
    <w:name w:val="Спис_заголовок"/>
    <w:basedOn w:val="a0"/>
    <w:next w:val="a"/>
    <w:rsid w:val="00977410"/>
    <w:pPr>
      <w:keepNext/>
      <w:keepLines/>
      <w:tabs>
        <w:tab w:val="left" w:pos="0"/>
      </w:tabs>
      <w:spacing w:before="60" w:after="60"/>
      <w:jc w:val="both"/>
    </w:pPr>
    <w:rPr>
      <w:szCs w:val="20"/>
      <w:lang w:val="ru-RU" w:eastAsia="ru-RU"/>
    </w:rPr>
  </w:style>
  <w:style w:type="paragraph" w:styleId="af4">
    <w:name w:val="caption"/>
    <w:basedOn w:val="a0"/>
    <w:next w:val="a0"/>
    <w:qFormat/>
    <w:rsid w:val="00977410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6"/>
    <w:rsid w:val="00977410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5">
    <w:name w:val="Список_без_б"/>
    <w:basedOn w:val="a0"/>
    <w:rsid w:val="00977410"/>
    <w:pPr>
      <w:spacing w:before="40" w:after="40"/>
      <w:ind w:left="357"/>
      <w:jc w:val="both"/>
    </w:pPr>
    <w:rPr>
      <w:sz w:val="22"/>
      <w:szCs w:val="20"/>
      <w:lang w:val="ru-RU" w:eastAsia="ru-RU"/>
    </w:rPr>
  </w:style>
  <w:style w:type="paragraph" w:customStyle="1" w:styleId="af6">
    <w:name w:val="Таблица"/>
    <w:basedOn w:val="a0"/>
    <w:rsid w:val="00977410"/>
    <w:pPr>
      <w:spacing w:before="20" w:after="20"/>
    </w:pPr>
    <w:rPr>
      <w:sz w:val="20"/>
      <w:szCs w:val="20"/>
      <w:lang w:val="ru-RU" w:eastAsia="ru-RU"/>
    </w:rPr>
  </w:style>
  <w:style w:type="paragraph" w:customStyle="1" w:styleId="af7">
    <w:name w:val="Текст письма"/>
    <w:basedOn w:val="a0"/>
    <w:rsid w:val="00977410"/>
    <w:pPr>
      <w:spacing w:before="60" w:after="60"/>
      <w:jc w:val="both"/>
    </w:pPr>
    <w:rPr>
      <w:sz w:val="22"/>
      <w:szCs w:val="20"/>
      <w:lang w:val="ru-RU" w:eastAsia="ru-RU"/>
    </w:rPr>
  </w:style>
  <w:style w:type="paragraph" w:customStyle="1" w:styleId="33">
    <w:name w:val="Список3"/>
    <w:basedOn w:val="a0"/>
    <w:rsid w:val="00977410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  <w:lang w:val="ru-RU" w:eastAsia="ru-RU"/>
    </w:rPr>
  </w:style>
  <w:style w:type="paragraph" w:customStyle="1" w:styleId="1">
    <w:name w:val="Номер1"/>
    <w:basedOn w:val="a"/>
    <w:rsid w:val="00977410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rsid w:val="00977410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f8">
    <w:name w:val="Title"/>
    <w:basedOn w:val="a0"/>
    <w:qFormat/>
    <w:rsid w:val="00977410"/>
    <w:pPr>
      <w:spacing w:after="240"/>
      <w:jc w:val="center"/>
    </w:pPr>
    <w:rPr>
      <w:b/>
      <w:bCs/>
      <w:sz w:val="28"/>
      <w:lang w:val="ru-RU" w:eastAsia="ru-RU"/>
    </w:rPr>
  </w:style>
  <w:style w:type="paragraph" w:customStyle="1" w:styleId="ConsCell">
    <w:name w:val="ConsCell"/>
    <w:rsid w:val="0097741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9">
    <w:name w:val="Hyperlink"/>
    <w:basedOn w:val="a1"/>
    <w:rsid w:val="00977410"/>
    <w:rPr>
      <w:color w:val="0000FF"/>
      <w:u w:val="single"/>
    </w:rPr>
  </w:style>
  <w:style w:type="table" w:styleId="afa">
    <w:name w:val="Table Grid"/>
    <w:basedOn w:val="a2"/>
    <w:rsid w:val="0097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Гипертекстовая ссылка"/>
    <w:basedOn w:val="a1"/>
    <w:uiPriority w:val="99"/>
    <w:rsid w:val="00E40FA8"/>
    <w:rPr>
      <w:rFonts w:cs="Times New Roman"/>
      <w:color w:val="106BBE"/>
    </w:rPr>
  </w:style>
  <w:style w:type="paragraph" w:customStyle="1" w:styleId="western">
    <w:name w:val="western"/>
    <w:basedOn w:val="a0"/>
    <w:rsid w:val="006D7899"/>
    <w:pPr>
      <w:spacing w:before="100" w:beforeAutospacing="1" w:after="100" w:afterAutospacing="1"/>
    </w:pPr>
    <w:rPr>
      <w:lang w:val="ru-RU" w:eastAsia="ru-RU"/>
    </w:rPr>
  </w:style>
  <w:style w:type="paragraph" w:customStyle="1" w:styleId="afc">
    <w:name w:val="Базовый"/>
    <w:uiPriority w:val="99"/>
    <w:rsid w:val="00B7309F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D4CAD-C9FC-4955-B57F-402AD5A8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</Company>
  <LinksUpToDate>false</LinksUpToDate>
  <CharactersWithSpaces>1978</CharactersWithSpaces>
  <SharedDoc>false</SharedDoc>
  <HLinks>
    <vt:vector size="42" baseType="variant">
      <vt:variant>
        <vt:i4>3080209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sub_1015</vt:lpwstr>
      </vt:variant>
      <vt:variant>
        <vt:i4>3014673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2686993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sub_1013</vt:lpwstr>
      </vt:variant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камп</dc:creator>
  <cp:keywords/>
  <cp:lastModifiedBy>Manager1</cp:lastModifiedBy>
  <cp:revision>19</cp:revision>
  <cp:lastPrinted>2017-10-18T12:41:00Z</cp:lastPrinted>
  <dcterms:created xsi:type="dcterms:W3CDTF">2017-10-10T12:01:00Z</dcterms:created>
  <dcterms:modified xsi:type="dcterms:W3CDTF">2017-10-26T06:46:00Z</dcterms:modified>
</cp:coreProperties>
</file>