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C65D12" w:rsidP="00854C2F">
      <w:pPr>
        <w:contextualSpacing/>
        <w:jc w:val="center"/>
        <w:rPr>
          <w:b/>
          <w:bCs/>
          <w:sz w:val="28"/>
          <w:szCs w:val="28"/>
        </w:rPr>
      </w:pPr>
      <w:r w:rsidRPr="00C65D12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8" o:title="" cropbottom="59968f" cropleft="31649f" cropright="25094f" gain="142470f" blacklevel="-9830f"/>
          </v:shape>
        </w:pict>
      </w:r>
    </w:p>
    <w:p w:rsidR="00D737E3" w:rsidRDefault="00854C2F" w:rsidP="00854C2F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</w:p>
    <w:p w:rsidR="00D737E3" w:rsidRPr="00B8335B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B6622B">
      <w:pPr>
        <w:tabs>
          <w:tab w:val="left" w:pos="3375"/>
        </w:tabs>
        <w:ind w:right="282"/>
        <w:contextualSpacing/>
        <w:rPr>
          <w:sz w:val="28"/>
          <w:szCs w:val="28"/>
        </w:rPr>
      </w:pPr>
    </w:p>
    <w:p w:rsidR="00D737E3" w:rsidRPr="00ED6A93" w:rsidRDefault="009F0956" w:rsidP="00B6622B">
      <w:pPr>
        <w:ind w:right="282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A0857">
        <w:rPr>
          <w:sz w:val="28"/>
          <w:szCs w:val="28"/>
        </w:rPr>
        <w:t xml:space="preserve"> </w:t>
      </w:r>
      <w:r w:rsidR="00ED6A93" w:rsidRPr="00ED6A93">
        <w:rPr>
          <w:kern w:val="2"/>
          <w:sz w:val="28"/>
          <w:szCs w:val="28"/>
        </w:rPr>
        <w:t>30.10.</w:t>
      </w:r>
      <w:r w:rsidR="00ED6A93">
        <w:rPr>
          <w:kern w:val="2"/>
          <w:sz w:val="28"/>
          <w:szCs w:val="28"/>
          <w:lang w:val="en-US"/>
        </w:rPr>
        <w:t xml:space="preserve">2023       </w:t>
      </w:r>
      <w:r w:rsidR="000E70CD" w:rsidRPr="009A0857">
        <w:rPr>
          <w:sz w:val="28"/>
          <w:szCs w:val="28"/>
        </w:rPr>
        <w:t xml:space="preserve">   </w:t>
      </w:r>
      <w:r w:rsidR="000E70CD">
        <w:rPr>
          <w:sz w:val="28"/>
          <w:szCs w:val="28"/>
        </w:rPr>
        <w:t xml:space="preserve"> </w:t>
      </w:r>
      <w:r w:rsidR="001C3254">
        <w:rPr>
          <w:sz w:val="28"/>
          <w:szCs w:val="28"/>
        </w:rPr>
        <w:t xml:space="preserve">       </w:t>
      </w:r>
      <w:r w:rsidR="0011342C">
        <w:rPr>
          <w:sz w:val="28"/>
          <w:szCs w:val="28"/>
        </w:rPr>
        <w:t xml:space="preserve">    </w:t>
      </w:r>
      <w:r w:rsidR="009A0857">
        <w:rPr>
          <w:sz w:val="28"/>
          <w:szCs w:val="28"/>
        </w:rPr>
        <w:t xml:space="preserve">      </w:t>
      </w:r>
      <w:r w:rsidR="0011342C">
        <w:rPr>
          <w:sz w:val="28"/>
          <w:szCs w:val="28"/>
        </w:rPr>
        <w:t xml:space="preserve">                                                  </w:t>
      </w:r>
      <w:r w:rsidR="00BC60A5">
        <w:rPr>
          <w:sz w:val="28"/>
          <w:szCs w:val="28"/>
        </w:rPr>
        <w:t xml:space="preserve">                    </w:t>
      </w:r>
      <w:r w:rsidR="0011342C">
        <w:rPr>
          <w:sz w:val="28"/>
          <w:szCs w:val="28"/>
        </w:rPr>
        <w:t xml:space="preserve"> </w:t>
      </w:r>
      <w:r w:rsidR="00EC56CA">
        <w:rPr>
          <w:sz w:val="28"/>
          <w:szCs w:val="28"/>
        </w:rPr>
        <w:t xml:space="preserve">№ </w:t>
      </w:r>
      <w:r w:rsidR="00ED6A93" w:rsidRPr="00ED6A93">
        <w:rPr>
          <w:sz w:val="28"/>
          <w:szCs w:val="28"/>
        </w:rPr>
        <w:t>217</w:t>
      </w:r>
    </w:p>
    <w:p w:rsidR="00D737E3" w:rsidRDefault="00D737E3" w:rsidP="00B6622B">
      <w:pPr>
        <w:ind w:right="282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Pr="009A0857" w:rsidRDefault="00D737E3" w:rsidP="00B6622B">
      <w:pPr>
        <w:ind w:right="282"/>
        <w:contextualSpacing/>
        <w:rPr>
          <w:sz w:val="28"/>
          <w:szCs w:val="28"/>
        </w:rPr>
      </w:pPr>
    </w:p>
    <w:p w:rsidR="00527371" w:rsidRDefault="003850CC" w:rsidP="0052737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 w:rsidRPr="00F727EC">
        <w:rPr>
          <w:b/>
          <w:sz w:val="28"/>
          <w:szCs w:val="28"/>
        </w:rPr>
        <w:t>Об утверждении муниципальной программы Вышест</w:t>
      </w:r>
      <w:r w:rsidR="00527371">
        <w:rPr>
          <w:b/>
          <w:sz w:val="28"/>
          <w:szCs w:val="28"/>
        </w:rPr>
        <w:t xml:space="preserve">еблиевского сельского поселения </w:t>
      </w:r>
      <w:r w:rsidRPr="00F727EC">
        <w:rPr>
          <w:b/>
          <w:sz w:val="28"/>
          <w:szCs w:val="28"/>
        </w:rPr>
        <w:t>Темрюкского района</w:t>
      </w:r>
    </w:p>
    <w:p w:rsidR="003850CC" w:rsidRPr="00527371" w:rsidRDefault="00527371" w:rsidP="0052737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 w:rsidRPr="00527371">
        <w:rPr>
          <w:b/>
          <w:sz w:val="28"/>
          <w:szCs w:val="28"/>
        </w:rPr>
        <w:t>«Развитие, эксплуатация и обслуживание информационно-коммуникационных технологий</w:t>
      </w:r>
      <w:r w:rsidR="00D56910" w:rsidRPr="00527371">
        <w:rPr>
          <w:b/>
          <w:sz w:val="28"/>
          <w:szCs w:val="28"/>
        </w:rPr>
        <w:t>»</w:t>
      </w:r>
    </w:p>
    <w:p w:rsidR="00D737E3" w:rsidRPr="00F55287" w:rsidRDefault="00D737E3" w:rsidP="00B6622B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BC60A5" w:rsidRDefault="003850CC" w:rsidP="00BC60A5">
      <w:pPr>
        <w:tabs>
          <w:tab w:val="left" w:pos="142"/>
        </w:tabs>
        <w:ind w:firstLine="709"/>
        <w:jc w:val="both"/>
        <w:rPr>
          <w:color w:val="000000" w:themeColor="text1"/>
          <w:sz w:val="28"/>
          <w:szCs w:val="28"/>
        </w:rPr>
      </w:pPr>
      <w:r w:rsidRPr="001B237F">
        <w:rPr>
          <w:sz w:val="28"/>
          <w:szCs w:val="28"/>
        </w:rPr>
        <w:t xml:space="preserve">В соответствии со статьей 179 Бюджетного кодекса Российской Федерации, </w:t>
      </w:r>
      <w:r w:rsidR="00527371" w:rsidRPr="001B237F">
        <w:rPr>
          <w:sz w:val="28"/>
          <w:szCs w:val="28"/>
        </w:rPr>
        <w:t xml:space="preserve">Федеральным </w:t>
      </w:r>
      <w:hyperlink r:id="rId9" w:history="1">
        <w:r w:rsidR="00527371" w:rsidRPr="001B237F">
          <w:rPr>
            <w:sz w:val="28"/>
            <w:szCs w:val="28"/>
          </w:rPr>
          <w:t>законом</w:t>
        </w:r>
      </w:hyperlink>
      <w:r w:rsidR="00527371" w:rsidRPr="001B237F">
        <w:rPr>
          <w:sz w:val="28"/>
          <w:szCs w:val="28"/>
        </w:rPr>
        <w:t xml:space="preserve"> от 28 июня 2014 года № 172-ФЗ «О стратегическом планировании в Российской Федерации», </w:t>
      </w:r>
      <w:r w:rsidR="00527371" w:rsidRPr="001B237F">
        <w:rPr>
          <w:color w:val="000000" w:themeColor="text1"/>
          <w:sz w:val="28"/>
          <w:szCs w:val="28"/>
        </w:rPr>
        <w:t xml:space="preserve">решением </w:t>
      </w:r>
      <w:r w:rsidR="00527371" w:rsidRPr="001B237F">
        <w:rPr>
          <w:color w:val="000000" w:themeColor="text1"/>
          <w:sz w:val="28"/>
          <w:szCs w:val="28"/>
          <w:lang w:val="en-US"/>
        </w:rPr>
        <w:t>LXXX</w:t>
      </w:r>
      <w:r w:rsidR="00527371" w:rsidRPr="001B237F">
        <w:rPr>
          <w:color w:val="000000" w:themeColor="text1"/>
          <w:sz w:val="28"/>
          <w:szCs w:val="28"/>
        </w:rPr>
        <w:t xml:space="preserve"> сессии Совета муниципального образования Темрюкский район </w:t>
      </w:r>
      <w:r w:rsidR="00527371" w:rsidRPr="001B237F">
        <w:rPr>
          <w:color w:val="000000" w:themeColor="text1"/>
          <w:sz w:val="28"/>
          <w:szCs w:val="28"/>
          <w:lang w:val="en-US"/>
        </w:rPr>
        <w:t>VI</w:t>
      </w:r>
      <w:r w:rsidR="00527371" w:rsidRPr="001B237F">
        <w:rPr>
          <w:color w:val="000000" w:themeColor="text1"/>
          <w:sz w:val="28"/>
          <w:szCs w:val="28"/>
        </w:rPr>
        <w:t xml:space="preserve"> созыва от 25 августа 2020 года № 801 «Об утверждении Стратегии социально-экономического развития Темрюкского района Краснодарского края до 2030 года</w:t>
      </w:r>
      <w:r w:rsidR="00527371" w:rsidRPr="001B237F">
        <w:rPr>
          <w:color w:val="000000" w:themeColor="text1"/>
          <w:sz w:val="28"/>
          <w:szCs w:val="28"/>
          <w:shd w:val="clear" w:color="auto" w:fill="FFFFFF" w:themeFill="background1"/>
        </w:rPr>
        <w:t xml:space="preserve">», </w:t>
      </w:r>
      <w:r w:rsidR="00B475B2" w:rsidRPr="001B237F"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 w:rsidR="00B475B2" w:rsidRPr="001B237F">
        <w:rPr>
          <w:color w:val="000000" w:themeColor="text1"/>
          <w:sz w:val="28"/>
          <w:szCs w:val="28"/>
          <w:shd w:val="clear" w:color="auto" w:fill="FFFFFF" w:themeFill="background1"/>
        </w:rPr>
        <w:t xml:space="preserve"> </w:t>
      </w:r>
      <w:r w:rsidR="00527371" w:rsidRPr="001B237F">
        <w:rPr>
          <w:color w:val="000000" w:themeColor="text1"/>
          <w:sz w:val="28"/>
          <w:szCs w:val="28"/>
          <w:shd w:val="clear" w:color="auto" w:fill="FFFFFF" w:themeFill="background1"/>
        </w:rPr>
        <w:t xml:space="preserve">от </w:t>
      </w:r>
      <w:r w:rsidR="006500A4" w:rsidRPr="001B237F">
        <w:rPr>
          <w:color w:val="000000" w:themeColor="text1"/>
          <w:sz w:val="28"/>
          <w:szCs w:val="28"/>
          <w:shd w:val="clear" w:color="auto" w:fill="FFFFFF" w:themeFill="background1"/>
        </w:rPr>
        <w:t>14</w:t>
      </w:r>
      <w:r w:rsidR="005E511E" w:rsidRPr="001B237F">
        <w:rPr>
          <w:color w:val="000000" w:themeColor="text1"/>
          <w:sz w:val="28"/>
          <w:szCs w:val="28"/>
          <w:shd w:val="clear" w:color="auto" w:fill="FFFFFF" w:themeFill="background1"/>
        </w:rPr>
        <w:t xml:space="preserve"> сентября 202</w:t>
      </w:r>
      <w:r w:rsidR="006500A4" w:rsidRPr="001B237F">
        <w:rPr>
          <w:color w:val="000000" w:themeColor="text1"/>
          <w:sz w:val="28"/>
          <w:szCs w:val="28"/>
          <w:shd w:val="clear" w:color="auto" w:fill="FFFFFF" w:themeFill="background1"/>
        </w:rPr>
        <w:t>2</w:t>
      </w:r>
      <w:r w:rsidR="005E511E" w:rsidRPr="001B237F">
        <w:rPr>
          <w:color w:val="000000" w:themeColor="text1"/>
          <w:sz w:val="28"/>
          <w:szCs w:val="28"/>
          <w:shd w:val="clear" w:color="auto" w:fill="FFFFFF" w:themeFill="background1"/>
        </w:rPr>
        <w:t xml:space="preserve"> года</w:t>
      </w:r>
      <w:r w:rsidR="00527371" w:rsidRPr="001B237F">
        <w:rPr>
          <w:color w:val="000000" w:themeColor="text1"/>
          <w:sz w:val="28"/>
          <w:szCs w:val="28"/>
          <w:shd w:val="clear" w:color="auto" w:fill="FFFFFF" w:themeFill="background1"/>
        </w:rPr>
        <w:t xml:space="preserve"> № </w:t>
      </w:r>
      <w:r w:rsidR="005E511E" w:rsidRPr="001B237F">
        <w:rPr>
          <w:color w:val="000000" w:themeColor="text1"/>
          <w:sz w:val="28"/>
          <w:szCs w:val="28"/>
          <w:shd w:val="clear" w:color="auto" w:fill="FFFFFF" w:themeFill="background1"/>
        </w:rPr>
        <w:t>1</w:t>
      </w:r>
      <w:r w:rsidR="006500A4" w:rsidRPr="001B237F">
        <w:rPr>
          <w:color w:val="000000" w:themeColor="text1"/>
          <w:sz w:val="28"/>
          <w:szCs w:val="28"/>
          <w:shd w:val="clear" w:color="auto" w:fill="FFFFFF" w:themeFill="background1"/>
        </w:rPr>
        <w:t>87</w:t>
      </w:r>
      <w:r w:rsidR="00527371" w:rsidRPr="001B237F">
        <w:rPr>
          <w:color w:val="000000" w:themeColor="text1"/>
          <w:sz w:val="28"/>
          <w:szCs w:val="28"/>
          <w:shd w:val="clear" w:color="auto" w:fill="FFFFFF" w:themeFill="background1"/>
        </w:rPr>
        <w:t xml:space="preserve"> «Об утверждении п</w:t>
      </w:r>
      <w:r w:rsidR="00527371" w:rsidRPr="001B237F"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>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</w:t>
      </w:r>
      <w:r w:rsidR="00527371" w:rsidRPr="001B237F">
        <w:rPr>
          <w:color w:val="000000" w:themeColor="text1"/>
          <w:sz w:val="28"/>
          <w:szCs w:val="28"/>
          <w:shd w:val="clear" w:color="auto" w:fill="FFFFFF" w:themeFill="background1"/>
        </w:rPr>
        <w:t>»</w:t>
      </w:r>
      <w:r w:rsidR="00527371" w:rsidRPr="001B237F">
        <w:rPr>
          <w:color w:val="000000" w:themeColor="text1"/>
          <w:sz w:val="28"/>
          <w:szCs w:val="28"/>
        </w:rPr>
        <w:t>,</w:t>
      </w:r>
      <w:r w:rsidR="00527371" w:rsidRPr="001B237F">
        <w:rPr>
          <w:color w:val="7030A0"/>
          <w:sz w:val="28"/>
          <w:szCs w:val="28"/>
        </w:rPr>
        <w:t xml:space="preserve"> </w:t>
      </w:r>
      <w:r w:rsidR="00B475B2" w:rsidRPr="001B237F"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 w:rsidR="00527371" w:rsidRPr="001B237F">
        <w:rPr>
          <w:color w:val="000000" w:themeColor="text1"/>
          <w:sz w:val="28"/>
          <w:szCs w:val="28"/>
        </w:rPr>
        <w:t xml:space="preserve"> от </w:t>
      </w:r>
      <w:r w:rsidR="00BC60A5">
        <w:rPr>
          <w:color w:val="000000" w:themeColor="text1"/>
          <w:sz w:val="28"/>
          <w:szCs w:val="28"/>
        </w:rPr>
        <w:t>9</w:t>
      </w:r>
      <w:r w:rsidR="00613062" w:rsidRPr="001B237F">
        <w:rPr>
          <w:color w:val="000000" w:themeColor="text1"/>
          <w:sz w:val="28"/>
          <w:szCs w:val="28"/>
        </w:rPr>
        <w:t xml:space="preserve"> октября 202</w:t>
      </w:r>
      <w:r w:rsidR="00BC60A5">
        <w:rPr>
          <w:color w:val="000000" w:themeColor="text1"/>
          <w:sz w:val="28"/>
          <w:szCs w:val="28"/>
        </w:rPr>
        <w:t>3</w:t>
      </w:r>
      <w:r w:rsidR="00613062" w:rsidRPr="001B237F">
        <w:rPr>
          <w:color w:val="000000" w:themeColor="text1"/>
          <w:sz w:val="28"/>
          <w:szCs w:val="28"/>
        </w:rPr>
        <w:t xml:space="preserve"> года № </w:t>
      </w:r>
      <w:r w:rsidR="00BC60A5">
        <w:rPr>
          <w:color w:val="000000" w:themeColor="text1"/>
          <w:sz w:val="28"/>
          <w:szCs w:val="28"/>
        </w:rPr>
        <w:t>184</w:t>
      </w:r>
      <w:r w:rsidR="00527371" w:rsidRPr="001B237F">
        <w:rPr>
          <w:color w:val="000000" w:themeColor="text1"/>
          <w:sz w:val="28"/>
          <w:szCs w:val="28"/>
        </w:rPr>
        <w:t xml:space="preserve"> «Об утверждении перечня муниципальных программ</w:t>
      </w:r>
      <w:r w:rsidR="00BC60A5">
        <w:rPr>
          <w:color w:val="000000" w:themeColor="text1"/>
          <w:sz w:val="28"/>
          <w:szCs w:val="28"/>
        </w:rPr>
        <w:t xml:space="preserve"> </w:t>
      </w:r>
      <w:r w:rsidR="00527371" w:rsidRPr="001B237F">
        <w:rPr>
          <w:color w:val="000000" w:themeColor="text1"/>
          <w:sz w:val="28"/>
          <w:szCs w:val="28"/>
        </w:rPr>
        <w:t xml:space="preserve"> </w:t>
      </w:r>
      <w:r w:rsidR="00B475B2" w:rsidRPr="001B237F">
        <w:rPr>
          <w:color w:val="000000" w:themeColor="text1"/>
          <w:sz w:val="28"/>
          <w:szCs w:val="28"/>
        </w:rPr>
        <w:t>Вышестеблиевского</w:t>
      </w:r>
      <w:r w:rsidR="00BC60A5">
        <w:rPr>
          <w:color w:val="000000" w:themeColor="text1"/>
          <w:sz w:val="28"/>
          <w:szCs w:val="28"/>
        </w:rPr>
        <w:t xml:space="preserve"> </w:t>
      </w:r>
      <w:r w:rsidR="00B475B2" w:rsidRPr="001B237F">
        <w:rPr>
          <w:color w:val="000000" w:themeColor="text1"/>
          <w:sz w:val="28"/>
          <w:szCs w:val="28"/>
        </w:rPr>
        <w:t xml:space="preserve"> сельского </w:t>
      </w:r>
      <w:r w:rsidR="00BC60A5">
        <w:rPr>
          <w:color w:val="000000" w:themeColor="text1"/>
          <w:sz w:val="28"/>
          <w:szCs w:val="28"/>
        </w:rPr>
        <w:t xml:space="preserve"> </w:t>
      </w:r>
      <w:r w:rsidR="00B475B2" w:rsidRPr="001B237F">
        <w:rPr>
          <w:color w:val="000000" w:themeColor="text1"/>
          <w:sz w:val="28"/>
          <w:szCs w:val="28"/>
        </w:rPr>
        <w:t xml:space="preserve">поселения </w:t>
      </w:r>
      <w:r w:rsidR="00BC60A5">
        <w:rPr>
          <w:color w:val="000000" w:themeColor="text1"/>
          <w:sz w:val="28"/>
          <w:szCs w:val="28"/>
        </w:rPr>
        <w:t xml:space="preserve"> </w:t>
      </w:r>
      <w:r w:rsidR="00B475B2" w:rsidRPr="001B237F">
        <w:rPr>
          <w:color w:val="000000" w:themeColor="text1"/>
          <w:sz w:val="28"/>
          <w:szCs w:val="28"/>
        </w:rPr>
        <w:t xml:space="preserve">Темрюкского </w:t>
      </w:r>
      <w:r w:rsidR="00BC60A5">
        <w:rPr>
          <w:color w:val="000000" w:themeColor="text1"/>
          <w:sz w:val="28"/>
          <w:szCs w:val="28"/>
        </w:rPr>
        <w:t xml:space="preserve"> </w:t>
      </w:r>
      <w:r w:rsidR="00B475B2" w:rsidRPr="001B237F">
        <w:rPr>
          <w:color w:val="000000" w:themeColor="text1"/>
          <w:sz w:val="28"/>
          <w:szCs w:val="28"/>
        </w:rPr>
        <w:t>района</w:t>
      </w:r>
      <w:r w:rsidR="00527371" w:rsidRPr="001B237F">
        <w:rPr>
          <w:color w:val="000000" w:themeColor="text1"/>
          <w:sz w:val="28"/>
          <w:szCs w:val="28"/>
        </w:rPr>
        <w:t>»</w:t>
      </w:r>
      <w:r w:rsidR="00E03E92">
        <w:rPr>
          <w:color w:val="000000" w:themeColor="text1"/>
          <w:sz w:val="28"/>
          <w:szCs w:val="28"/>
        </w:rPr>
        <w:t>,</w:t>
      </w:r>
    </w:p>
    <w:p w:rsidR="00527371" w:rsidRPr="00BC60A5" w:rsidRDefault="00527371" w:rsidP="00BC60A5">
      <w:pPr>
        <w:tabs>
          <w:tab w:val="left" w:pos="142"/>
        </w:tabs>
        <w:jc w:val="both"/>
        <w:rPr>
          <w:color w:val="000000" w:themeColor="text1"/>
          <w:sz w:val="28"/>
          <w:szCs w:val="28"/>
        </w:rPr>
      </w:pPr>
      <w:r w:rsidRPr="001B237F">
        <w:rPr>
          <w:sz w:val="28"/>
          <w:szCs w:val="28"/>
        </w:rPr>
        <w:t>п</w:t>
      </w:r>
      <w:r w:rsidR="00E03E92"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о</w:t>
      </w:r>
      <w:r w:rsidR="00E03E92"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с</w:t>
      </w:r>
      <w:r w:rsidR="00E03E92"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т</w:t>
      </w:r>
      <w:r w:rsidR="00E03E92"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а</w:t>
      </w:r>
      <w:r w:rsidR="00E03E92"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н</w:t>
      </w:r>
      <w:r w:rsidR="00E03E92"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о</w:t>
      </w:r>
      <w:r w:rsidR="00E03E92"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в</w:t>
      </w:r>
      <w:r w:rsidR="00E03E92"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л</w:t>
      </w:r>
      <w:r w:rsidR="00E03E92"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я</w:t>
      </w:r>
      <w:r w:rsidR="00E03E92"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ю:</w:t>
      </w:r>
    </w:p>
    <w:p w:rsidR="00527371" w:rsidRPr="00527371" w:rsidRDefault="00527371" w:rsidP="00527371">
      <w:pPr>
        <w:tabs>
          <w:tab w:val="left" w:pos="142"/>
        </w:tabs>
        <w:ind w:firstLine="709"/>
        <w:jc w:val="both"/>
        <w:rPr>
          <w:sz w:val="28"/>
          <w:szCs w:val="28"/>
        </w:rPr>
      </w:pPr>
      <w:r w:rsidRPr="00527371">
        <w:rPr>
          <w:sz w:val="28"/>
          <w:szCs w:val="28"/>
        </w:rPr>
        <w:t>1.</w:t>
      </w:r>
      <w:r w:rsidR="00F042F0" w:rsidRPr="00F042F0">
        <w:rPr>
          <w:sz w:val="28"/>
          <w:szCs w:val="28"/>
        </w:rPr>
        <w:t xml:space="preserve">   </w:t>
      </w:r>
      <w:r w:rsidRPr="00527371">
        <w:rPr>
          <w:sz w:val="28"/>
          <w:szCs w:val="28"/>
        </w:rPr>
        <w:t xml:space="preserve"> Утвердить муниципальную программу Вышестеблиевского сельского поселения Темрюкского района «</w:t>
      </w:r>
      <w:r w:rsidR="007601A0" w:rsidRPr="007601A0">
        <w:rPr>
          <w:sz w:val="28"/>
          <w:szCs w:val="28"/>
        </w:rPr>
        <w:t>Развитие, эксплуатация и обслуживание информационно-коммуникационных технологий</w:t>
      </w:r>
      <w:r w:rsidRPr="00527371">
        <w:rPr>
          <w:sz w:val="28"/>
          <w:szCs w:val="28"/>
        </w:rPr>
        <w:t>».</w:t>
      </w:r>
    </w:p>
    <w:p w:rsidR="00527371" w:rsidRPr="00527371" w:rsidRDefault="00527371" w:rsidP="00527371">
      <w:pPr>
        <w:tabs>
          <w:tab w:val="left" w:pos="142"/>
        </w:tabs>
        <w:ind w:firstLine="709"/>
        <w:jc w:val="both"/>
        <w:rPr>
          <w:sz w:val="28"/>
          <w:szCs w:val="28"/>
        </w:rPr>
      </w:pPr>
      <w:r w:rsidRPr="00527371">
        <w:rPr>
          <w:sz w:val="28"/>
          <w:szCs w:val="28"/>
        </w:rPr>
        <w:t xml:space="preserve">2. </w:t>
      </w:r>
      <w:r w:rsidR="000959F0" w:rsidRPr="00D26E25">
        <w:rPr>
          <w:sz w:val="28"/>
          <w:szCs w:val="28"/>
        </w:rPr>
        <w:t>Общему отделу администрации Вышестеблиевского сельского поселения Темрюкского района настоящее постановление о</w:t>
      </w:r>
      <w:bookmarkStart w:id="0" w:name="_GoBack"/>
      <w:bookmarkEnd w:id="0"/>
      <w:r w:rsidR="000959F0" w:rsidRPr="00D26E25">
        <w:rPr>
          <w:sz w:val="28"/>
          <w:szCs w:val="28"/>
        </w:rPr>
        <w:t>бнародовать и разместить на официальном сайте администрации Вышестеблиевского сельского поселения Темрюкского района</w:t>
      </w:r>
      <w:r w:rsidR="000959F0" w:rsidRPr="00527371">
        <w:rPr>
          <w:sz w:val="28"/>
          <w:szCs w:val="28"/>
        </w:rPr>
        <w:t>.</w:t>
      </w:r>
    </w:p>
    <w:p w:rsidR="00527371" w:rsidRPr="00527371" w:rsidRDefault="00527371" w:rsidP="00527371">
      <w:pPr>
        <w:ind w:firstLine="709"/>
        <w:jc w:val="both"/>
        <w:rPr>
          <w:sz w:val="28"/>
          <w:szCs w:val="28"/>
        </w:rPr>
      </w:pPr>
      <w:r w:rsidRPr="00527371">
        <w:rPr>
          <w:sz w:val="28"/>
          <w:szCs w:val="28"/>
        </w:rPr>
        <w:t xml:space="preserve">3. </w:t>
      </w:r>
      <w:r w:rsidR="00F042F0" w:rsidRPr="00F042F0">
        <w:rPr>
          <w:sz w:val="28"/>
          <w:szCs w:val="28"/>
        </w:rPr>
        <w:t xml:space="preserve"> </w:t>
      </w:r>
      <w:r w:rsidRPr="00527371">
        <w:rPr>
          <w:sz w:val="28"/>
          <w:szCs w:val="28"/>
        </w:rPr>
        <w:t xml:space="preserve">Контроль за выполнением настоящего постановления возложить на заместителя главы администрации Вышестеблиевского сельского поселения Темрюкского района </w:t>
      </w:r>
      <w:r w:rsidRPr="000D66A2">
        <w:rPr>
          <w:sz w:val="28"/>
          <w:szCs w:val="28"/>
        </w:rPr>
        <w:t>Н.Д. Шевченко</w:t>
      </w:r>
      <w:r w:rsidRPr="00527371">
        <w:rPr>
          <w:sz w:val="28"/>
          <w:szCs w:val="28"/>
        </w:rPr>
        <w:t>.</w:t>
      </w:r>
    </w:p>
    <w:p w:rsidR="00527371" w:rsidRPr="00527371" w:rsidRDefault="00527371" w:rsidP="00527371">
      <w:pPr>
        <w:ind w:firstLine="709"/>
        <w:jc w:val="both"/>
        <w:rPr>
          <w:sz w:val="28"/>
          <w:szCs w:val="28"/>
        </w:rPr>
      </w:pPr>
      <w:r w:rsidRPr="00527371">
        <w:rPr>
          <w:sz w:val="28"/>
          <w:szCs w:val="28"/>
        </w:rPr>
        <w:t>4.</w:t>
      </w:r>
      <w:r w:rsidR="00F042F0" w:rsidRPr="00F042F0">
        <w:rPr>
          <w:sz w:val="28"/>
          <w:szCs w:val="28"/>
        </w:rPr>
        <w:t xml:space="preserve">  </w:t>
      </w:r>
      <w:r w:rsidRPr="00527371">
        <w:rPr>
          <w:sz w:val="28"/>
          <w:szCs w:val="28"/>
        </w:rPr>
        <w:t xml:space="preserve"> Постановление вступает в силу после его обнародования, но не ранее 1 января 202</w:t>
      </w:r>
      <w:r w:rsidR="00BC60A5">
        <w:rPr>
          <w:sz w:val="28"/>
          <w:szCs w:val="28"/>
        </w:rPr>
        <w:t>4</w:t>
      </w:r>
      <w:r w:rsidRPr="00527371">
        <w:rPr>
          <w:sz w:val="28"/>
          <w:szCs w:val="28"/>
        </w:rPr>
        <w:t xml:space="preserve"> года.</w:t>
      </w:r>
    </w:p>
    <w:p w:rsidR="00B475B2" w:rsidRDefault="00B475B2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B475B2" w:rsidRDefault="00B475B2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D737E3" w:rsidRDefault="00D737E3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140DF4" w:rsidRPr="00140DF4">
        <w:rPr>
          <w:sz w:val="28"/>
          <w:szCs w:val="28"/>
        </w:rPr>
        <w:t xml:space="preserve"> </w:t>
      </w:r>
      <w:r w:rsidR="00140DF4">
        <w:rPr>
          <w:sz w:val="28"/>
          <w:szCs w:val="28"/>
        </w:rPr>
        <w:t>сельского</w:t>
      </w:r>
    </w:p>
    <w:p w:rsidR="00140DF4" w:rsidRDefault="00D737E3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 xml:space="preserve">поселения </w:t>
      </w:r>
      <w:r w:rsidR="00854C2F">
        <w:rPr>
          <w:sz w:val="28"/>
          <w:szCs w:val="28"/>
        </w:rPr>
        <w:t xml:space="preserve">Темрюкского </w:t>
      </w:r>
      <w:r w:rsidR="00140DF4">
        <w:rPr>
          <w:sz w:val="28"/>
          <w:szCs w:val="28"/>
        </w:rPr>
        <w:t xml:space="preserve">района                      </w:t>
      </w:r>
      <w:r w:rsidR="00B6622B">
        <w:rPr>
          <w:sz w:val="28"/>
          <w:szCs w:val="28"/>
        </w:rPr>
        <w:t xml:space="preserve">                              </w:t>
      </w:r>
      <w:r w:rsidR="00140DF4">
        <w:rPr>
          <w:sz w:val="28"/>
          <w:szCs w:val="28"/>
        </w:rPr>
        <w:t xml:space="preserve">  П.К. Хаджиди</w:t>
      </w:r>
    </w:p>
    <w:sectPr w:rsidR="00140DF4" w:rsidSect="00854C2F">
      <w:headerReference w:type="default" r:id="rId10"/>
      <w:pgSz w:w="11906" w:h="16838"/>
      <w:pgMar w:top="1134" w:right="567" w:bottom="1135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459D" w:rsidRDefault="00D5459D">
      <w:r>
        <w:separator/>
      </w:r>
    </w:p>
  </w:endnote>
  <w:endnote w:type="continuationSeparator" w:id="0">
    <w:p w:rsidR="00D5459D" w:rsidRDefault="00D545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459D" w:rsidRDefault="00D5459D">
      <w:r>
        <w:separator/>
      </w:r>
    </w:p>
  </w:footnote>
  <w:footnote w:type="continuationSeparator" w:id="0">
    <w:p w:rsidR="00D5459D" w:rsidRDefault="00D545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D737E3" w:rsidP="0070395F">
    <w:pPr>
      <w:pStyle w:val="af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291B1FD0"/>
    <w:multiLevelType w:val="hybridMultilevel"/>
    <w:tmpl w:val="A93CD274"/>
    <w:lvl w:ilvl="0" w:tplc="86784AB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54AA"/>
    <w:rsid w:val="00012CFD"/>
    <w:rsid w:val="00051EE9"/>
    <w:rsid w:val="000743DA"/>
    <w:rsid w:val="000765FA"/>
    <w:rsid w:val="000959F0"/>
    <w:rsid w:val="000A2460"/>
    <w:rsid w:val="000A39E6"/>
    <w:rsid w:val="000B5E63"/>
    <w:rsid w:val="000D4D74"/>
    <w:rsid w:val="000D66A2"/>
    <w:rsid w:val="000E6141"/>
    <w:rsid w:val="000E70CD"/>
    <w:rsid w:val="001054D1"/>
    <w:rsid w:val="0011342C"/>
    <w:rsid w:val="00140DF4"/>
    <w:rsid w:val="001456EC"/>
    <w:rsid w:val="0015544E"/>
    <w:rsid w:val="00171FEB"/>
    <w:rsid w:val="001733F7"/>
    <w:rsid w:val="001A49E6"/>
    <w:rsid w:val="001B237F"/>
    <w:rsid w:val="001B3D54"/>
    <w:rsid w:val="001C3254"/>
    <w:rsid w:val="001D0C87"/>
    <w:rsid w:val="001F2D4E"/>
    <w:rsid w:val="00211421"/>
    <w:rsid w:val="002375E6"/>
    <w:rsid w:val="0024761B"/>
    <w:rsid w:val="00252198"/>
    <w:rsid w:val="0025604B"/>
    <w:rsid w:val="00271A23"/>
    <w:rsid w:val="00273D88"/>
    <w:rsid w:val="002754AA"/>
    <w:rsid w:val="00286678"/>
    <w:rsid w:val="002A3679"/>
    <w:rsid w:val="002C1460"/>
    <w:rsid w:val="002C686F"/>
    <w:rsid w:val="002D1850"/>
    <w:rsid w:val="00304F87"/>
    <w:rsid w:val="00317E22"/>
    <w:rsid w:val="00320B17"/>
    <w:rsid w:val="00322448"/>
    <w:rsid w:val="0034070F"/>
    <w:rsid w:val="0035717D"/>
    <w:rsid w:val="003774CB"/>
    <w:rsid w:val="003819C3"/>
    <w:rsid w:val="00381AFE"/>
    <w:rsid w:val="0038451D"/>
    <w:rsid w:val="003850CC"/>
    <w:rsid w:val="003A0162"/>
    <w:rsid w:val="003A2D22"/>
    <w:rsid w:val="003C21F7"/>
    <w:rsid w:val="003D02ED"/>
    <w:rsid w:val="003D1845"/>
    <w:rsid w:val="003D3D56"/>
    <w:rsid w:val="003F3DFB"/>
    <w:rsid w:val="003F7C6F"/>
    <w:rsid w:val="004053BA"/>
    <w:rsid w:val="00412C70"/>
    <w:rsid w:val="0043408E"/>
    <w:rsid w:val="004616E8"/>
    <w:rsid w:val="004D3509"/>
    <w:rsid w:val="004D55D7"/>
    <w:rsid w:val="0050378A"/>
    <w:rsid w:val="00506BB3"/>
    <w:rsid w:val="005268BF"/>
    <w:rsid w:val="00527371"/>
    <w:rsid w:val="00537381"/>
    <w:rsid w:val="00553405"/>
    <w:rsid w:val="005706EB"/>
    <w:rsid w:val="005849D4"/>
    <w:rsid w:val="005866CF"/>
    <w:rsid w:val="005873E7"/>
    <w:rsid w:val="00590781"/>
    <w:rsid w:val="005B3916"/>
    <w:rsid w:val="005C050B"/>
    <w:rsid w:val="005E511E"/>
    <w:rsid w:val="005F7ADA"/>
    <w:rsid w:val="00601B91"/>
    <w:rsid w:val="0061106C"/>
    <w:rsid w:val="00611B09"/>
    <w:rsid w:val="00613062"/>
    <w:rsid w:val="006224E8"/>
    <w:rsid w:val="00634506"/>
    <w:rsid w:val="00642773"/>
    <w:rsid w:val="006500A4"/>
    <w:rsid w:val="006656C0"/>
    <w:rsid w:val="006754AB"/>
    <w:rsid w:val="006B3341"/>
    <w:rsid w:val="006D074D"/>
    <w:rsid w:val="006D65F6"/>
    <w:rsid w:val="006E2D3A"/>
    <w:rsid w:val="007000B6"/>
    <w:rsid w:val="00700928"/>
    <w:rsid w:val="0070395F"/>
    <w:rsid w:val="00711770"/>
    <w:rsid w:val="0073618A"/>
    <w:rsid w:val="007422EE"/>
    <w:rsid w:val="007601A0"/>
    <w:rsid w:val="00791773"/>
    <w:rsid w:val="00794055"/>
    <w:rsid w:val="007A11E1"/>
    <w:rsid w:val="007C3037"/>
    <w:rsid w:val="007C3C2E"/>
    <w:rsid w:val="007D30B8"/>
    <w:rsid w:val="007E590A"/>
    <w:rsid w:val="007F57B6"/>
    <w:rsid w:val="00803FDB"/>
    <w:rsid w:val="00834CA9"/>
    <w:rsid w:val="008464F6"/>
    <w:rsid w:val="00854C2F"/>
    <w:rsid w:val="00861F72"/>
    <w:rsid w:val="00862786"/>
    <w:rsid w:val="008700A8"/>
    <w:rsid w:val="0089517B"/>
    <w:rsid w:val="008A2AF8"/>
    <w:rsid w:val="008D0C1E"/>
    <w:rsid w:val="008E2A3F"/>
    <w:rsid w:val="008E7000"/>
    <w:rsid w:val="0090123D"/>
    <w:rsid w:val="00910172"/>
    <w:rsid w:val="00916FCF"/>
    <w:rsid w:val="00962400"/>
    <w:rsid w:val="00972224"/>
    <w:rsid w:val="00986400"/>
    <w:rsid w:val="009871B9"/>
    <w:rsid w:val="009A0857"/>
    <w:rsid w:val="009C0C57"/>
    <w:rsid w:val="009D38D7"/>
    <w:rsid w:val="009F0956"/>
    <w:rsid w:val="00A6570E"/>
    <w:rsid w:val="00A854BB"/>
    <w:rsid w:val="00AA5D5D"/>
    <w:rsid w:val="00AF4402"/>
    <w:rsid w:val="00B41025"/>
    <w:rsid w:val="00B475B2"/>
    <w:rsid w:val="00B6622B"/>
    <w:rsid w:val="00B8335B"/>
    <w:rsid w:val="00B83964"/>
    <w:rsid w:val="00B87161"/>
    <w:rsid w:val="00B92CDC"/>
    <w:rsid w:val="00B963D5"/>
    <w:rsid w:val="00BC60A5"/>
    <w:rsid w:val="00BE4C23"/>
    <w:rsid w:val="00BE6B31"/>
    <w:rsid w:val="00BE72C2"/>
    <w:rsid w:val="00BF2C61"/>
    <w:rsid w:val="00C14E18"/>
    <w:rsid w:val="00C17046"/>
    <w:rsid w:val="00C35766"/>
    <w:rsid w:val="00C37400"/>
    <w:rsid w:val="00C65D12"/>
    <w:rsid w:val="00C76F3A"/>
    <w:rsid w:val="00CA56DF"/>
    <w:rsid w:val="00CA7A46"/>
    <w:rsid w:val="00CA7EAE"/>
    <w:rsid w:val="00CD2250"/>
    <w:rsid w:val="00D0293D"/>
    <w:rsid w:val="00D25591"/>
    <w:rsid w:val="00D5459D"/>
    <w:rsid w:val="00D56910"/>
    <w:rsid w:val="00D737E3"/>
    <w:rsid w:val="00D85DDE"/>
    <w:rsid w:val="00D90328"/>
    <w:rsid w:val="00D90DD3"/>
    <w:rsid w:val="00D93E1D"/>
    <w:rsid w:val="00D97430"/>
    <w:rsid w:val="00DA526B"/>
    <w:rsid w:val="00DD1A29"/>
    <w:rsid w:val="00DF6D32"/>
    <w:rsid w:val="00E03E92"/>
    <w:rsid w:val="00E11219"/>
    <w:rsid w:val="00E11D4D"/>
    <w:rsid w:val="00E137F9"/>
    <w:rsid w:val="00E21002"/>
    <w:rsid w:val="00E55D4D"/>
    <w:rsid w:val="00E8250D"/>
    <w:rsid w:val="00E9256E"/>
    <w:rsid w:val="00E934F0"/>
    <w:rsid w:val="00EC56CA"/>
    <w:rsid w:val="00ED6A93"/>
    <w:rsid w:val="00ED732F"/>
    <w:rsid w:val="00F042F0"/>
    <w:rsid w:val="00F45CD8"/>
    <w:rsid w:val="00F475E5"/>
    <w:rsid w:val="00F55287"/>
    <w:rsid w:val="00FA215F"/>
    <w:rsid w:val="00FB3B7A"/>
    <w:rsid w:val="00FC6F00"/>
    <w:rsid w:val="00FD44EE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6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DB1181782DD9694413AF93DE20B6E41595E83473BDF9E49432E8B569A339CB8C9D46888FAF97B07DB53922A9B03D4C95DF5553C96934FF0T7Y5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2B4C71-B760-4CF3-85C7-E79C116D9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1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90</cp:revision>
  <cp:lastPrinted>2022-10-26T07:26:00Z</cp:lastPrinted>
  <dcterms:created xsi:type="dcterms:W3CDTF">2013-08-12T10:14:00Z</dcterms:created>
  <dcterms:modified xsi:type="dcterms:W3CDTF">2023-10-30T10:30:00Z</dcterms:modified>
</cp:coreProperties>
</file>