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DF595F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</w:t>
      </w:r>
      <w:r w:rsidR="00BE31C9">
        <w:rPr>
          <w:szCs w:val="28"/>
        </w:rPr>
        <w:t xml:space="preserve">ПРИЛОЖЕНИЕ № </w:t>
      </w:r>
      <w:r w:rsidR="00972CFD">
        <w:rPr>
          <w:szCs w:val="28"/>
        </w:rPr>
        <w:t>3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4F2A38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7841D0">
        <w:t xml:space="preserve">30.03.2022 </w:t>
      </w:r>
      <w:r>
        <w:rPr>
          <w:szCs w:val="28"/>
        </w:rPr>
        <w:t xml:space="preserve"> № </w:t>
      </w:r>
      <w:r w:rsidR="007841D0">
        <w:rPr>
          <w:szCs w:val="28"/>
        </w:rPr>
        <w:t>72</w:t>
      </w:r>
    </w:p>
    <w:p w:rsidR="00BE31C9" w:rsidRDefault="00BE31C9" w:rsidP="00BE31C9">
      <w:pPr>
        <w:rPr>
          <w:szCs w:val="28"/>
        </w:rPr>
      </w:pPr>
    </w:p>
    <w:p w:rsidR="00DF595F" w:rsidRDefault="00DF595F" w:rsidP="00BE31C9">
      <w:pPr>
        <w:rPr>
          <w:szCs w:val="28"/>
        </w:rPr>
      </w:pPr>
    </w:p>
    <w:p w:rsidR="00972CFD" w:rsidRDefault="00972CFD" w:rsidP="00972CFD">
      <w:pPr>
        <w:jc w:val="center"/>
      </w:pPr>
      <w:r>
        <w:rPr>
          <w:rStyle w:val="3"/>
          <w:bCs w:val="0"/>
        </w:rPr>
        <w:t>ПЕРЕЧЕНЬ</w:t>
      </w:r>
    </w:p>
    <w:p w:rsidR="00972CFD" w:rsidRDefault="00972CFD" w:rsidP="00972CFD">
      <w:pPr>
        <w:spacing w:line="317" w:lineRule="exact"/>
        <w:ind w:left="20"/>
        <w:jc w:val="center"/>
        <w:rPr>
          <w:rStyle w:val="3"/>
          <w:rFonts w:ascii="Arial" w:hAnsi="Arial" w:cs="Arial"/>
          <w:bCs w:val="0"/>
          <w:sz w:val="24"/>
        </w:rPr>
      </w:pPr>
      <w:r>
        <w:rPr>
          <w:rStyle w:val="3"/>
          <w:bCs w:val="0"/>
        </w:rPr>
        <w:t xml:space="preserve">расходных обязательств </w:t>
      </w:r>
      <w:r w:rsidR="004F2A38">
        <w:rPr>
          <w:rStyle w:val="3"/>
          <w:bCs w:val="0"/>
        </w:rPr>
        <w:t>Вышестеблиевского</w:t>
      </w:r>
      <w:r>
        <w:rPr>
          <w:rStyle w:val="3"/>
          <w:bCs w:val="0"/>
        </w:rPr>
        <w:t xml:space="preserve"> сельского поселения Темрюкского района в рамках реализации отдельных полномочий органов местного самоуправления </w:t>
      </w:r>
      <w:r w:rsidR="004F2A38">
        <w:rPr>
          <w:rStyle w:val="3"/>
          <w:bCs w:val="0"/>
        </w:rPr>
        <w:t>Вышестеблиевского</w:t>
      </w:r>
      <w:r>
        <w:rPr>
          <w:rStyle w:val="3"/>
          <w:bCs w:val="0"/>
        </w:rPr>
        <w:t xml:space="preserve"> сельского поселения Темрюкского района по решению вопросов местного значения, переданных органам местного самоуправления муниципального образования Темрюкский район в соответствии с заключенными соглашениями</w:t>
      </w:r>
    </w:p>
    <w:p w:rsidR="00972CFD" w:rsidRDefault="00972CFD" w:rsidP="00972CFD">
      <w:pPr>
        <w:ind w:hanging="60"/>
        <w:jc w:val="center"/>
      </w:pPr>
    </w:p>
    <w:p w:rsidR="00972CFD" w:rsidRDefault="00972CFD" w:rsidP="00972CFD">
      <w:pPr>
        <w:ind w:hanging="60"/>
        <w:jc w:val="center"/>
      </w:pPr>
    </w:p>
    <w:p w:rsidR="00972CFD" w:rsidRDefault="00972CFD" w:rsidP="00972CFD">
      <w:pPr>
        <w:spacing w:line="322" w:lineRule="exact"/>
        <w:ind w:firstLine="760"/>
        <w:jc w:val="both"/>
        <w:rPr>
          <w:szCs w:val="28"/>
        </w:rPr>
      </w:pPr>
      <w:r>
        <w:t xml:space="preserve">1. Расходные обязательства </w:t>
      </w:r>
      <w:r w:rsidR="004F2A38">
        <w:rPr>
          <w:rStyle w:val="3"/>
          <w:b w:val="0"/>
          <w:bCs w:val="0"/>
        </w:rPr>
        <w:t>Вышестеблиевского</w:t>
      </w:r>
      <w:r>
        <w:rPr>
          <w:rStyle w:val="3"/>
          <w:b w:val="0"/>
          <w:bCs w:val="0"/>
        </w:rPr>
        <w:t xml:space="preserve"> сельского поселения Темрюкского района, переданные в соответствии с заключенными согла</w:t>
      </w:r>
      <w:r w:rsidR="008C0216">
        <w:rPr>
          <w:rStyle w:val="3"/>
          <w:b w:val="0"/>
          <w:bCs w:val="0"/>
        </w:rPr>
        <w:t>ш</w:t>
      </w:r>
      <w:r>
        <w:rPr>
          <w:rStyle w:val="3"/>
          <w:b w:val="0"/>
          <w:bCs w:val="0"/>
        </w:rPr>
        <w:t>ениями</w:t>
      </w:r>
      <w:r>
        <w:t>: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1) осуществление внешнего муниципального финансового контроля;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2) организация библиотечного обслуживания населения, комплектование и обеспечение сохранности библиотечных фондов библиотек сельского поселения;</w:t>
      </w:r>
    </w:p>
    <w:p w:rsidR="00972CFD" w:rsidRDefault="00972CFD" w:rsidP="00972CFD">
      <w:pPr>
        <w:tabs>
          <w:tab w:val="left" w:pos="0"/>
        </w:tabs>
        <w:spacing w:line="322" w:lineRule="exact"/>
        <w:ind w:firstLine="709"/>
        <w:jc w:val="both"/>
        <w:rPr>
          <w:szCs w:val="28"/>
        </w:rPr>
      </w:pPr>
      <w:r>
        <w:rPr>
          <w:szCs w:val="28"/>
        </w:rPr>
        <w:t>3) определение поставщиков (подрядчиков, исполнителей) при осуществлении конкурентных способов закупок товаров, работ, услуг для обеспечения муниципальных нужд сельского поселения.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4F2A38">
        <w:rPr>
          <w:szCs w:val="28"/>
        </w:rPr>
        <w:t>А.В. Нечай</w:t>
      </w:r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50FAB"/>
    <w:rsid w:val="000A1CA5"/>
    <w:rsid w:val="00416FE5"/>
    <w:rsid w:val="004F2A38"/>
    <w:rsid w:val="006204DE"/>
    <w:rsid w:val="006A3720"/>
    <w:rsid w:val="006F5F54"/>
    <w:rsid w:val="007841D0"/>
    <w:rsid w:val="008C0216"/>
    <w:rsid w:val="00972CFD"/>
    <w:rsid w:val="009B4058"/>
    <w:rsid w:val="00A9650B"/>
    <w:rsid w:val="00B57666"/>
    <w:rsid w:val="00BE31C9"/>
    <w:rsid w:val="00D33A5A"/>
    <w:rsid w:val="00DD62A2"/>
    <w:rsid w:val="00DF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  <w:style w:type="character" w:customStyle="1" w:styleId="3">
    <w:name w:val="Основной текст (3)"/>
    <w:basedOn w:val="a0"/>
    <w:rsid w:val="00972CFD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0AC6F-5A84-4F0F-95BD-5CA4EE8B4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Пользователь</cp:lastModifiedBy>
  <cp:revision>6</cp:revision>
  <dcterms:created xsi:type="dcterms:W3CDTF">2020-04-08T07:59:00Z</dcterms:created>
  <dcterms:modified xsi:type="dcterms:W3CDTF">2022-03-31T05:57:00Z</dcterms:modified>
</cp:coreProperties>
</file>