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  <w:gridCol w:w="4642"/>
      </w:tblGrid>
      <w:tr w:rsidR="00F233BB" w:rsidRPr="00B91B35" w:rsidTr="00F233BB">
        <w:tc>
          <w:tcPr>
            <w:tcW w:w="9923" w:type="dxa"/>
          </w:tcPr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F233BB" w:rsidRPr="00B91B35" w:rsidRDefault="00F233BB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C6A5C" w:rsidRDefault="004C6A5C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33BB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0747" w:rsidRPr="00CF05C9" w:rsidRDefault="009E4940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5D0747"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F05C9" w:rsidRPr="00CF05C9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5D0747" w:rsidRPr="00B91B35" w:rsidRDefault="005D0747" w:rsidP="00F233BB">
            <w:pPr>
              <w:ind w:left="-253" w:right="-143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4A31A8">
              <w:rPr>
                <w:rFonts w:ascii="Times New Roman" w:hAnsi="Times New Roman" w:cs="Times New Roman"/>
                <w:sz w:val="28"/>
                <w:szCs w:val="28"/>
              </w:rPr>
              <w:t xml:space="preserve"> 17.12.2021 г.</w:t>
            </w:r>
            <w:r w:rsidRPr="00B91B3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A31A8">
              <w:rPr>
                <w:rFonts w:ascii="Times New Roman" w:hAnsi="Times New Roman" w:cs="Times New Roman"/>
                <w:sz w:val="28"/>
                <w:szCs w:val="28"/>
              </w:rPr>
              <w:t xml:space="preserve"> 233</w:t>
            </w:r>
          </w:p>
          <w:p w:rsidR="00F233BB" w:rsidRPr="00B91B35" w:rsidRDefault="00F233BB" w:rsidP="00F233BB">
            <w:pPr>
              <w:ind w:right="-14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557" w:rsidRDefault="0090055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0747" w:rsidRPr="004C6A5C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94148" w:rsidRPr="004C6A5C" w:rsidRDefault="005D0747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A5C">
        <w:rPr>
          <w:rFonts w:ascii="Times New Roman" w:hAnsi="Times New Roman" w:cs="Times New Roman"/>
          <w:b/>
          <w:sz w:val="28"/>
          <w:szCs w:val="28"/>
        </w:rPr>
        <w:t xml:space="preserve">об исполнении финансирования муниципальной программы </w:t>
      </w:r>
      <w:r w:rsidR="000504F4" w:rsidRPr="000504F4">
        <w:rPr>
          <w:rFonts w:ascii="Times New Roman" w:hAnsi="Times New Roman" w:cs="Times New Roman"/>
          <w:b/>
          <w:sz w:val="28"/>
          <w:szCs w:val="28"/>
        </w:rPr>
        <w:t>Вышестеблиевского сельского поселения Темрюкского района</w:t>
      </w:r>
      <w:r w:rsidR="000504F4" w:rsidRPr="004C6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148" w:rsidRPr="004C6A5C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</w:t>
      </w:r>
      <w:r w:rsidR="00B75B97" w:rsidRPr="004C6A5C">
        <w:rPr>
          <w:rFonts w:ascii="Times New Roman" w:hAnsi="Times New Roman" w:cs="Times New Roman"/>
          <w:b/>
          <w:sz w:val="28"/>
          <w:szCs w:val="28"/>
        </w:rPr>
        <w:t>__</w:t>
      </w:r>
      <w:r w:rsidR="00F233BB" w:rsidRPr="004C6A5C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  <w:r w:rsidR="00B75B97" w:rsidRPr="004C6A5C">
        <w:rPr>
          <w:rFonts w:ascii="Times New Roman" w:hAnsi="Times New Roman" w:cs="Times New Roman"/>
          <w:b/>
          <w:sz w:val="28"/>
          <w:szCs w:val="28"/>
        </w:rPr>
        <w:t>__</w:t>
      </w:r>
      <w:r w:rsidR="00294148" w:rsidRPr="004C6A5C">
        <w:rPr>
          <w:rFonts w:ascii="Times New Roman" w:hAnsi="Times New Roman" w:cs="Times New Roman"/>
          <w:b/>
          <w:sz w:val="28"/>
          <w:szCs w:val="28"/>
        </w:rPr>
        <w:t>»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5D0747" w:rsidRPr="006F56A4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5D0747" w:rsidRDefault="005D0747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(за 1 квартал, первое полугодие, 9 месяцев, год)</w:t>
      </w: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32DC" w:rsidRDefault="003D32DC" w:rsidP="00F233B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5B97" w:rsidRDefault="00B75B97" w:rsidP="0029414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-5" w:type="dxa"/>
        <w:tblLayout w:type="fixed"/>
        <w:tblLook w:val="04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851"/>
      </w:tblGrid>
      <w:tr w:rsidR="00CD5B91" w:rsidRPr="00A92271" w:rsidTr="00DC5364">
        <w:trPr>
          <w:cantSplit/>
          <w:trHeight w:val="2284"/>
        </w:trPr>
        <w:tc>
          <w:tcPr>
            <w:tcW w:w="709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lastRenderedPageBreak/>
              <w:t>Номер  мероприятия &lt;1&gt;</w:t>
            </w:r>
          </w:p>
        </w:tc>
        <w:tc>
          <w:tcPr>
            <w:tcW w:w="1985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Наименование основного мероприятия, подпрограммы, мероприятия подпрограммы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  <w:tc>
          <w:tcPr>
            <w:tcW w:w="2835" w:type="dxa"/>
            <w:gridSpan w:val="5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Объем финансирования, предусмотренный муниципальной программой на текущий год, тыс. рублей</w:t>
            </w:r>
          </w:p>
        </w:tc>
        <w:tc>
          <w:tcPr>
            <w:tcW w:w="2977" w:type="dxa"/>
            <w:gridSpan w:val="5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Кассовое исполнение в отчетном периоде, тыс. рублей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Заключено муниципальных контрактов на отчетную дату, тыс. рублей &lt;2&gt;</w:t>
            </w:r>
          </w:p>
        </w:tc>
        <w:tc>
          <w:tcPr>
            <w:tcW w:w="2552" w:type="dxa"/>
            <w:gridSpan w:val="4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Отметка о выполнении мероприятия &lt;3&gt;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D5B91" w:rsidRPr="00A92271" w:rsidRDefault="00CD5B91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Причины невыполнения (несвоевременного выполнения) мероприятия &lt;4&gt;</w:t>
            </w:r>
          </w:p>
        </w:tc>
      </w:tr>
      <w:tr w:rsidR="006D365E" w:rsidRPr="00A92271" w:rsidTr="00DC5364">
        <w:trPr>
          <w:cantSplit/>
          <w:trHeight w:val="2697"/>
        </w:trPr>
        <w:tc>
          <w:tcPr>
            <w:tcW w:w="709" w:type="dxa"/>
            <w:vMerge/>
          </w:tcPr>
          <w:p w:rsidR="006D365E" w:rsidRPr="00A92271" w:rsidRDefault="006D365E" w:rsidP="00AE2D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6D365E" w:rsidRPr="00A92271" w:rsidRDefault="006D365E" w:rsidP="00AE2D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D365E" w:rsidRPr="00A92271" w:rsidRDefault="006D365E" w:rsidP="00AE2D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4C6A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4C6A5C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850" w:type="dxa"/>
            <w:vMerge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6D365E" w:rsidRPr="00A92271" w:rsidRDefault="006D365E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709" w:type="dxa"/>
            <w:textDirection w:val="btLr"/>
            <w:vAlign w:val="center"/>
          </w:tcPr>
          <w:p w:rsidR="006D365E" w:rsidRPr="00A92271" w:rsidRDefault="003D32DC" w:rsidP="00DC5364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6D365E" w:rsidRPr="00A92271">
              <w:rPr>
                <w:rFonts w:ascii="Times New Roman" w:hAnsi="Times New Roman" w:cs="Times New Roman"/>
              </w:rPr>
              <w:t>актическое значение</w:t>
            </w:r>
          </w:p>
        </w:tc>
        <w:tc>
          <w:tcPr>
            <w:tcW w:w="850" w:type="dxa"/>
            <w:vMerge/>
            <w:textDirection w:val="btLr"/>
          </w:tcPr>
          <w:p w:rsidR="006D365E" w:rsidRPr="00A92271" w:rsidRDefault="006D365E" w:rsidP="00AE2D31">
            <w:pPr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D365E" w:rsidRPr="00A92271" w:rsidRDefault="006D365E" w:rsidP="00AE2D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3D32DC" w:rsidRPr="003D32DC" w:rsidRDefault="003D32DC">
      <w:pPr>
        <w:rPr>
          <w:sz w:val="6"/>
          <w:szCs w:val="6"/>
        </w:rPr>
      </w:pPr>
    </w:p>
    <w:tbl>
      <w:tblPr>
        <w:tblStyle w:val="a3"/>
        <w:tblW w:w="14601" w:type="dxa"/>
        <w:tblInd w:w="-5" w:type="dxa"/>
        <w:tblLayout w:type="fixed"/>
        <w:tblLook w:val="04A0"/>
      </w:tblPr>
      <w:tblGrid>
        <w:gridCol w:w="709"/>
        <w:gridCol w:w="1985"/>
        <w:gridCol w:w="992"/>
        <w:gridCol w:w="567"/>
        <w:gridCol w:w="567"/>
        <w:gridCol w:w="425"/>
        <w:gridCol w:w="567"/>
        <w:gridCol w:w="709"/>
        <w:gridCol w:w="567"/>
        <w:gridCol w:w="567"/>
        <w:gridCol w:w="567"/>
        <w:gridCol w:w="567"/>
        <w:gridCol w:w="709"/>
        <w:gridCol w:w="850"/>
        <w:gridCol w:w="567"/>
        <w:gridCol w:w="567"/>
        <w:gridCol w:w="709"/>
        <w:gridCol w:w="709"/>
        <w:gridCol w:w="850"/>
        <w:gridCol w:w="851"/>
      </w:tblGrid>
      <w:tr w:rsidR="006D365E" w:rsidRPr="00A92271" w:rsidTr="00590DAC">
        <w:trPr>
          <w:tblHeader/>
        </w:trPr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20</w:t>
            </w:r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710C7D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10C7D">
              <w:rPr>
                <w:rFonts w:ascii="Times New Roman" w:hAnsi="Times New Roman" w:cs="Times New Roman"/>
                <w:b/>
              </w:rPr>
              <w:t>ВСЕГО по муниципальной программе, в том числе:</w:t>
            </w:r>
          </w:p>
        </w:tc>
        <w:tc>
          <w:tcPr>
            <w:tcW w:w="992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0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1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A92271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Всего по основным мероприятиям муниципальной программы, в том числе: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27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A92271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A92271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…………..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365E" w:rsidRPr="00A92271" w:rsidTr="00590DAC">
        <w:trPr>
          <w:trHeight w:val="1183"/>
        </w:trPr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710C7D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710C7D">
              <w:rPr>
                <w:rFonts w:ascii="Times New Roman" w:hAnsi="Times New Roman" w:cs="Times New Roman"/>
                <w:b/>
              </w:rPr>
              <w:t xml:space="preserve">Всего по подпрограмме </w:t>
            </w:r>
            <w:r w:rsidR="003D32DC">
              <w:rPr>
                <w:rFonts w:ascii="Times New Roman" w:hAnsi="Times New Roman" w:cs="Times New Roman"/>
                <w:b/>
              </w:rPr>
              <w:t xml:space="preserve">№ 1 </w:t>
            </w:r>
            <w:r w:rsidR="0083724E" w:rsidRPr="00710C7D">
              <w:rPr>
                <w:rFonts w:ascii="Times New Roman" w:hAnsi="Times New Roman" w:cs="Times New Roman"/>
                <w:b/>
              </w:rPr>
              <w:t>«____________»</w:t>
            </w:r>
            <w:r w:rsidRPr="00710C7D"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992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567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709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0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851" w:type="dxa"/>
          </w:tcPr>
          <w:p w:rsidR="006D365E" w:rsidRPr="00710C7D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10C7D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A92271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365E" w:rsidRPr="00A92271" w:rsidTr="00590DAC"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D365E" w:rsidRPr="00A92271" w:rsidRDefault="006D365E" w:rsidP="004C6A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92271">
              <w:rPr>
                <w:rFonts w:ascii="Times New Roman" w:hAnsi="Times New Roman" w:cs="Times New Roman"/>
              </w:rPr>
              <w:t>……….</w:t>
            </w:r>
          </w:p>
        </w:tc>
        <w:tc>
          <w:tcPr>
            <w:tcW w:w="992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365E" w:rsidRPr="00A92271" w:rsidRDefault="006D365E" w:rsidP="006D36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0C7D" w:rsidRPr="00A92271" w:rsidTr="003F2942">
        <w:tc>
          <w:tcPr>
            <w:tcW w:w="14601" w:type="dxa"/>
            <w:gridSpan w:val="20"/>
          </w:tcPr>
          <w:p w:rsidR="005B3BCF" w:rsidRPr="005A5AAC" w:rsidRDefault="005B3BCF" w:rsidP="00710C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AA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710C7D" w:rsidRPr="005A5AAC" w:rsidRDefault="00710C7D" w:rsidP="00710C7D">
            <w:pPr>
              <w:ind w:firstLine="0"/>
              <w:rPr>
                <w:rFonts w:ascii="Times New Roman" w:hAnsi="Times New Roman" w:cs="Times New Roman"/>
              </w:rPr>
            </w:pPr>
            <w:r w:rsidRPr="005A5AAC">
              <w:rPr>
                <w:rFonts w:ascii="Times New Roman" w:hAnsi="Times New Roman" w:cs="Times New Roman"/>
              </w:rPr>
              <w:t>&lt;1&gt; Номер основного мероприятия, мероприятия подпрограммы указывается в соответствии с нумерацией, приведенной в муниципальной программе (подпрограмме).</w:t>
            </w:r>
          </w:p>
          <w:p w:rsidR="00710C7D" w:rsidRPr="005A5AAC" w:rsidRDefault="00710C7D" w:rsidP="00710C7D">
            <w:pPr>
              <w:ind w:firstLine="0"/>
              <w:rPr>
                <w:rFonts w:ascii="Times New Roman" w:hAnsi="Times New Roman" w:cs="Times New Roman"/>
              </w:rPr>
            </w:pPr>
            <w:r w:rsidRPr="005A5AAC">
              <w:rPr>
                <w:rFonts w:ascii="Times New Roman" w:hAnsi="Times New Roman" w:cs="Times New Roman"/>
              </w:rPr>
              <w:t>&lt;2</w:t>
            </w:r>
            <w:proofErr w:type="gramStart"/>
            <w:r w:rsidRPr="005A5AAC">
              <w:rPr>
                <w:rFonts w:ascii="Times New Roman" w:hAnsi="Times New Roman" w:cs="Times New Roman"/>
              </w:rPr>
              <w:t>&gt; З</w:t>
            </w:r>
            <w:proofErr w:type="gramEnd"/>
            <w:r w:rsidRPr="005A5AAC">
              <w:rPr>
                <w:rFonts w:ascii="Times New Roman" w:hAnsi="Times New Roman" w:cs="Times New Roman"/>
              </w:rPr>
              <w:t>аполняется в случае если в целях реализации основного мероприятия, мероприятия подпрограммы используются конкурентные способы определения поставщиков (подрядчиков, исполнителей) или осуществляются закупки у единственного поставщика (подрядчика, исполнителя).</w:t>
            </w:r>
          </w:p>
          <w:p w:rsidR="00710C7D" w:rsidRPr="005A5AAC" w:rsidRDefault="00710C7D" w:rsidP="00710C7D">
            <w:pPr>
              <w:ind w:firstLine="0"/>
              <w:rPr>
                <w:rFonts w:ascii="Times New Roman" w:hAnsi="Times New Roman" w:cs="Times New Roman"/>
              </w:rPr>
            </w:pPr>
            <w:r w:rsidRPr="005A5AAC">
              <w:rPr>
                <w:rFonts w:ascii="Times New Roman" w:hAnsi="Times New Roman" w:cs="Times New Roman"/>
              </w:rPr>
              <w:t>&lt;3</w:t>
            </w:r>
            <w:proofErr w:type="gramStart"/>
            <w:r w:rsidRPr="005A5AAC">
              <w:rPr>
                <w:rFonts w:ascii="Times New Roman" w:hAnsi="Times New Roman" w:cs="Times New Roman"/>
              </w:rPr>
              <w:t>&gt; П</w:t>
            </w:r>
            <w:proofErr w:type="gramEnd"/>
            <w:r w:rsidRPr="005A5AAC">
              <w:rPr>
                <w:rFonts w:ascii="Times New Roman" w:hAnsi="Times New Roman" w:cs="Times New Roman"/>
              </w:rPr>
              <w:t>роставляется отметка «выполнено» или «не выполнено» исходя из степени фактического достижения планового значения непосредственного результата мероприятия.</w:t>
            </w:r>
          </w:p>
          <w:p w:rsidR="00710C7D" w:rsidRPr="005A5AAC" w:rsidRDefault="00710C7D" w:rsidP="00710C7D">
            <w:pPr>
              <w:ind w:firstLine="0"/>
              <w:rPr>
                <w:rFonts w:ascii="Times New Roman" w:hAnsi="Times New Roman" w:cs="Times New Roman"/>
              </w:rPr>
            </w:pPr>
            <w:r w:rsidRPr="005A5AAC">
              <w:rPr>
                <w:rFonts w:ascii="Times New Roman" w:hAnsi="Times New Roman" w:cs="Times New Roman"/>
              </w:rPr>
              <w:t>&lt;4</w:t>
            </w:r>
            <w:proofErr w:type="gramStart"/>
            <w:r w:rsidRPr="005A5AAC">
              <w:rPr>
                <w:rFonts w:ascii="Times New Roman" w:hAnsi="Times New Roman" w:cs="Times New Roman"/>
              </w:rPr>
              <w:t>&gt; З</w:t>
            </w:r>
            <w:proofErr w:type="gramEnd"/>
            <w:r w:rsidRPr="005A5AAC">
              <w:rPr>
                <w:rFonts w:ascii="Times New Roman" w:hAnsi="Times New Roman" w:cs="Times New Roman"/>
              </w:rPr>
              <w:t xml:space="preserve">аполняется в случае </w:t>
            </w:r>
            <w:proofErr w:type="spellStart"/>
            <w:r w:rsidRPr="005A5AAC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5A5AAC">
              <w:rPr>
                <w:rFonts w:ascii="Times New Roman" w:hAnsi="Times New Roman" w:cs="Times New Roman"/>
              </w:rPr>
              <w:t xml:space="preserve"> планового значения непосредственного результата мероприятия, также указывается текущая стадия выполнения мероприятия.</w:t>
            </w:r>
          </w:p>
          <w:p w:rsidR="00710C7D" w:rsidRPr="00A92271" w:rsidRDefault="00710C7D" w:rsidP="005A5AA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5AAC">
              <w:rPr>
                <w:rFonts w:ascii="Times New Roman" w:hAnsi="Times New Roman" w:cs="Times New Roman"/>
              </w:rPr>
              <w:t>Примечание. В форме не допускается исключать и добавлять графы и скрывать строки.</w:t>
            </w:r>
          </w:p>
        </w:tc>
      </w:tr>
    </w:tbl>
    <w:p w:rsidR="005B3BCF" w:rsidRDefault="005B3BC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6D0F" w:rsidRPr="006F56A4" w:rsidRDefault="00E06D0F" w:rsidP="00E06D0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>Руководитель структурного подразделения</w:t>
      </w:r>
    </w:p>
    <w:p w:rsidR="006670FA" w:rsidRDefault="00E06D0F" w:rsidP="006670FA">
      <w:pPr>
        <w:ind w:left="-253" w:right="-143" w:firstLine="142"/>
        <w:jc w:val="left"/>
        <w:rPr>
          <w:rFonts w:ascii="Times New Roman" w:hAnsi="Times New Roman" w:cs="Times New Roman"/>
          <w:sz w:val="28"/>
          <w:szCs w:val="28"/>
        </w:rPr>
      </w:pPr>
      <w:r w:rsidRPr="006F56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70FA" w:rsidRPr="00CF05C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6670FA" w:rsidRPr="00CF05C9" w:rsidRDefault="006670FA" w:rsidP="006670FA">
      <w:pPr>
        <w:ind w:left="-253" w:right="-143" w:firstLine="142"/>
        <w:jc w:val="left"/>
        <w:rPr>
          <w:rFonts w:ascii="Times New Roman" w:hAnsi="Times New Roman" w:cs="Times New Roman"/>
          <w:sz w:val="28"/>
          <w:szCs w:val="28"/>
        </w:rPr>
      </w:pPr>
      <w:r w:rsidRPr="00CF05C9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06D0F" w:rsidRPr="006F56A4" w:rsidRDefault="006670FA" w:rsidP="006670F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___________________                                        </w:t>
      </w:r>
      <w:r w:rsidR="006F56A4">
        <w:rPr>
          <w:rFonts w:ascii="Times New Roman" w:hAnsi="Times New Roman" w:cs="Times New Roman"/>
          <w:sz w:val="28"/>
          <w:szCs w:val="28"/>
        </w:rPr>
        <w:t>_</w:t>
      </w:r>
      <w:r w:rsidR="00E06D0F" w:rsidRPr="006F56A4">
        <w:rPr>
          <w:rFonts w:ascii="Times New Roman" w:hAnsi="Times New Roman" w:cs="Times New Roman"/>
          <w:sz w:val="28"/>
          <w:szCs w:val="28"/>
        </w:rPr>
        <w:t>_____________</w:t>
      </w:r>
    </w:p>
    <w:p w:rsidR="00E06D0F" w:rsidRPr="006F56A4" w:rsidRDefault="006670FA" w:rsidP="00E06D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06D0F" w:rsidRPr="006F56A4">
        <w:rPr>
          <w:rFonts w:ascii="Times New Roman" w:hAnsi="Times New Roman" w:cs="Times New Roman"/>
          <w:sz w:val="28"/>
          <w:szCs w:val="28"/>
        </w:rPr>
        <w:t>(ФИО)</w:t>
      </w:r>
    </w:p>
    <w:p w:rsidR="00B91B35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Исполнитель, тел.</w:t>
      </w:r>
    </w:p>
    <w:p w:rsidR="006F56A4" w:rsidRDefault="006F56A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2271" w:rsidRDefault="00A9227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C235D" w:rsidRDefault="00DC235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C235D" w:rsidRDefault="00DC235D" w:rsidP="00DC235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Нечай</w:t>
      </w:r>
      <w:proofErr w:type="spellEnd"/>
    </w:p>
    <w:p w:rsidR="001057E4" w:rsidRPr="00B91B35" w:rsidRDefault="001057E4" w:rsidP="00DC235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1057E4" w:rsidRPr="00B91B35" w:rsidSect="00BB69D9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D2" w:rsidRDefault="00F049D2" w:rsidP="007D6942">
      <w:r>
        <w:separator/>
      </w:r>
    </w:p>
  </w:endnote>
  <w:endnote w:type="continuationSeparator" w:id="0">
    <w:p w:rsidR="00F049D2" w:rsidRDefault="00F049D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D2" w:rsidRDefault="00F049D2" w:rsidP="007D6942">
      <w:r>
        <w:separator/>
      </w:r>
    </w:p>
  </w:footnote>
  <w:footnote w:type="continuationSeparator" w:id="0">
    <w:p w:rsidR="00F049D2" w:rsidRDefault="00F049D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8301206"/>
      <w:docPartObj>
        <w:docPartGallery w:val="Page Numbers (Margins)"/>
        <w:docPartUnique/>
      </w:docPartObj>
    </w:sdtPr>
    <w:sdtContent>
      <w:p w:rsidR="00BB69D9" w:rsidRDefault="000A0C63">
        <w:pPr>
          <w:pStyle w:val="a4"/>
        </w:pPr>
        <w:r>
          <w:rPr>
            <w:noProof/>
          </w:rPr>
          <w:pict>
            <v:rect id="Прямоугольник 3" o:spid="_x0000_s4098" style="position:absolute;left:0;text-align:left;margin-left:-1.45pt;margin-top:262.5pt;width:37.5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153969422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BB69D9" w:rsidRPr="00BB69D9" w:rsidRDefault="000A0C63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A0C63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BB69D9" w:rsidRPr="00BB69D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A0C63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A31A8" w:rsidRPr="004A31A8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BB69D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7952081"/>
      <w:docPartObj>
        <w:docPartGallery w:val="Page Numbers (Margins)"/>
        <w:docPartUnique/>
      </w:docPartObj>
    </w:sdtPr>
    <w:sdtContent>
      <w:p w:rsidR="00BB69D9" w:rsidRDefault="000A0C63">
        <w:pPr>
          <w:pStyle w:val="a4"/>
        </w:pPr>
        <w:r>
          <w:rPr>
            <w:noProof/>
          </w:rPr>
          <w:pict>
            <v:rect id="Прямоугольник 1" o:spid="_x0000_s4097" style="position:absolute;left:0;text-align:left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1PUfbKkCAAAdBQAADgAAAAAAAAAAAAAAAAAu&#10;AgAAZHJzL2Uyb0RvYy54bWxQSwECLQAUAAYACAAAACEAbNUf09kAAAAFAQAADwAAAAAAAAAAAAAA&#10;AAADBQAAZHJzL2Rvd25yZXYueG1sUEsFBgAAAAAEAAQA8wAAAAkGAAAAAA==&#10;" o:allowincell="f" stroked="f">
              <v:textbox>
                <w:txbxContent>
                  <w:p w:rsidR="00BB69D9" w:rsidRDefault="00BB69D9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E7D36"/>
    <w:multiLevelType w:val="hybridMultilevel"/>
    <w:tmpl w:val="1DB62472"/>
    <w:lvl w:ilvl="0" w:tplc="59904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F03177"/>
    <w:multiLevelType w:val="hybridMultilevel"/>
    <w:tmpl w:val="463A7E7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4148"/>
    <w:rsid w:val="000504F4"/>
    <w:rsid w:val="000A0C63"/>
    <w:rsid w:val="000D7336"/>
    <w:rsid w:val="001057E4"/>
    <w:rsid w:val="001256E0"/>
    <w:rsid w:val="001E7D42"/>
    <w:rsid w:val="00220013"/>
    <w:rsid w:val="00230974"/>
    <w:rsid w:val="00287661"/>
    <w:rsid w:val="00294148"/>
    <w:rsid w:val="002D6089"/>
    <w:rsid w:val="0032383C"/>
    <w:rsid w:val="00323CDB"/>
    <w:rsid w:val="003A1A1D"/>
    <w:rsid w:val="003C7B36"/>
    <w:rsid w:val="003D32DC"/>
    <w:rsid w:val="003F0609"/>
    <w:rsid w:val="00432D4E"/>
    <w:rsid w:val="004A31A8"/>
    <w:rsid w:val="004C6A5C"/>
    <w:rsid w:val="004D5D87"/>
    <w:rsid w:val="00501B1F"/>
    <w:rsid w:val="00590DAC"/>
    <w:rsid w:val="005A5AAC"/>
    <w:rsid w:val="005B3BCF"/>
    <w:rsid w:val="005D0747"/>
    <w:rsid w:val="006670FA"/>
    <w:rsid w:val="006A336B"/>
    <w:rsid w:val="006D365E"/>
    <w:rsid w:val="006F56A4"/>
    <w:rsid w:val="00710C7D"/>
    <w:rsid w:val="007A7EF8"/>
    <w:rsid w:val="007B6CC7"/>
    <w:rsid w:val="007D6942"/>
    <w:rsid w:val="0080164D"/>
    <w:rsid w:val="00830AE8"/>
    <w:rsid w:val="0083724E"/>
    <w:rsid w:val="00840EB8"/>
    <w:rsid w:val="00854400"/>
    <w:rsid w:val="00854B10"/>
    <w:rsid w:val="008C0E30"/>
    <w:rsid w:val="00900557"/>
    <w:rsid w:val="00936D44"/>
    <w:rsid w:val="00950972"/>
    <w:rsid w:val="0096355C"/>
    <w:rsid w:val="009903C2"/>
    <w:rsid w:val="009E4940"/>
    <w:rsid w:val="00A562DF"/>
    <w:rsid w:val="00A92271"/>
    <w:rsid w:val="00AD38EC"/>
    <w:rsid w:val="00AE2D31"/>
    <w:rsid w:val="00B64127"/>
    <w:rsid w:val="00B75B97"/>
    <w:rsid w:val="00B91B35"/>
    <w:rsid w:val="00BA31FD"/>
    <w:rsid w:val="00BB229F"/>
    <w:rsid w:val="00BB69D9"/>
    <w:rsid w:val="00C26204"/>
    <w:rsid w:val="00C52597"/>
    <w:rsid w:val="00CB3E9B"/>
    <w:rsid w:val="00CB6216"/>
    <w:rsid w:val="00CD5B91"/>
    <w:rsid w:val="00CF05C9"/>
    <w:rsid w:val="00D6592C"/>
    <w:rsid w:val="00DB721F"/>
    <w:rsid w:val="00DC235D"/>
    <w:rsid w:val="00DC5364"/>
    <w:rsid w:val="00DC6D6A"/>
    <w:rsid w:val="00E02F6C"/>
    <w:rsid w:val="00E06D0F"/>
    <w:rsid w:val="00E57E39"/>
    <w:rsid w:val="00EE411E"/>
    <w:rsid w:val="00F049D2"/>
    <w:rsid w:val="00F233BB"/>
    <w:rsid w:val="00F95BB5"/>
    <w:rsid w:val="00FC1FFD"/>
    <w:rsid w:val="00FC4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1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57E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94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097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2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4B7A7-88AE-4124-9E43-7F7E2B88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45</cp:revision>
  <cp:lastPrinted>2021-11-23T08:56:00Z</cp:lastPrinted>
  <dcterms:created xsi:type="dcterms:W3CDTF">2021-05-31T11:19:00Z</dcterms:created>
  <dcterms:modified xsi:type="dcterms:W3CDTF">2021-12-17T13:01:00Z</dcterms:modified>
</cp:coreProperties>
</file>