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48" w:rsidRPr="00683F72" w:rsidRDefault="00B84A48" w:rsidP="00B84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19050" t="0" r="9525" b="0"/>
            <wp:docPr id="1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A48" w:rsidRPr="00683F72" w:rsidRDefault="00B84A48" w:rsidP="00B84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72">
        <w:rPr>
          <w:rFonts w:ascii="Times New Roman" w:hAnsi="Times New Roman" w:cs="Times New Roman"/>
          <w:b/>
          <w:sz w:val="28"/>
          <w:szCs w:val="28"/>
        </w:rPr>
        <w:t>АДМИНИСТРАЦИЯ ВЫШЕСТЕБЛИЕВСКОГО</w:t>
      </w:r>
    </w:p>
    <w:p w:rsidR="00B84A48" w:rsidRPr="00683F72" w:rsidRDefault="00B84A48" w:rsidP="00B84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72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B84A48" w:rsidRPr="00683F72" w:rsidRDefault="00B84A48" w:rsidP="00B84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A48" w:rsidRPr="00683F72" w:rsidRDefault="00B84A48" w:rsidP="00B84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7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4A48" w:rsidRPr="00683F72" w:rsidRDefault="00B84A48" w:rsidP="00B84A48">
      <w:pPr>
        <w:tabs>
          <w:tab w:val="left" w:pos="4500"/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A48" w:rsidRPr="00683F72" w:rsidRDefault="00B84A48" w:rsidP="00B84A48">
      <w:pPr>
        <w:tabs>
          <w:tab w:val="left" w:pos="4500"/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F7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30.11.2021</w:t>
      </w:r>
      <w:r w:rsidRPr="00683F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217</w:t>
      </w:r>
    </w:p>
    <w:p w:rsidR="00B84A48" w:rsidRPr="00325F5F" w:rsidRDefault="00B84A48" w:rsidP="00B84A48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F72">
        <w:rPr>
          <w:rFonts w:ascii="Times New Roman" w:hAnsi="Times New Roman" w:cs="Times New Roman"/>
          <w:sz w:val="28"/>
          <w:szCs w:val="28"/>
        </w:rPr>
        <w:t>станица Вышестеблиевская</w:t>
      </w:r>
    </w:p>
    <w:p w:rsidR="00FC41F8" w:rsidRDefault="00FC41F8" w:rsidP="00FC41F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B1A31" w:rsidRDefault="00FB1A31" w:rsidP="00FB1A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1A31" w:rsidRDefault="00FB1A31" w:rsidP="00FB1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</w:t>
      </w:r>
    </w:p>
    <w:p w:rsidR="00FB1A31" w:rsidRDefault="00FB1A31" w:rsidP="00FB1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Вышестеблиевского сельского поселения </w:t>
      </w:r>
    </w:p>
    <w:p w:rsidR="00FB1A31" w:rsidRDefault="00FB1A31" w:rsidP="00FB1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FB1A31" w:rsidRDefault="00FB1A31" w:rsidP="00FB1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A31" w:rsidRDefault="00FB1A31" w:rsidP="00FB1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760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Pr="00304760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304760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Российской Федерации», пунктом 5 статьи 11, пунктом 4 статьи 13 Федерального закона от 24.07.2007 № 209-ФЗ «О развитии малого и среднего предпринимательства в Российской Федерации», Уставом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Вышестеблиевского</w:t>
      </w:r>
      <w:r w:rsidRPr="0030476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 Темрюкского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Порядок создания координационных или совещательных органов в области развития малого и среднего предпринимательства на территории Вышестеблиевского сельского поселения Темрюкского района (приложение).</w:t>
      </w:r>
    </w:p>
    <w:p w:rsidR="00FB1A31" w:rsidRPr="0057119B" w:rsidRDefault="00FB1A31" w:rsidP="00FB1A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7119B">
        <w:rPr>
          <w:rFonts w:ascii="Times New Roman" w:hAnsi="Times New Roman"/>
          <w:sz w:val="28"/>
          <w:szCs w:val="28"/>
        </w:rPr>
        <w:t xml:space="preserve">Начальнику общего отдела администрации </w:t>
      </w:r>
      <w:r>
        <w:rPr>
          <w:rFonts w:ascii="Times New Roman" w:hAnsi="Times New Roman"/>
          <w:sz w:val="28"/>
          <w:szCs w:val="28"/>
        </w:rPr>
        <w:t>Вышестеблиевского</w:t>
      </w:r>
      <w:r w:rsidRPr="0057119B">
        <w:rPr>
          <w:rFonts w:ascii="Times New Roman" w:hAnsi="Times New Roman"/>
          <w:sz w:val="28"/>
          <w:szCs w:val="28"/>
        </w:rPr>
        <w:t xml:space="preserve"> сельского поселения Темрюкского района (</w:t>
      </w:r>
      <w:proofErr w:type="spellStart"/>
      <w:r>
        <w:rPr>
          <w:rFonts w:ascii="Times New Roman" w:hAnsi="Times New Roman"/>
          <w:sz w:val="28"/>
          <w:szCs w:val="28"/>
        </w:rPr>
        <w:t>Бедакова</w:t>
      </w:r>
      <w:proofErr w:type="spellEnd"/>
      <w:r w:rsidRPr="0057119B">
        <w:rPr>
          <w:rFonts w:ascii="Times New Roman" w:hAnsi="Times New Roman"/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разместить на официальном сайте </w:t>
      </w:r>
      <w:r>
        <w:rPr>
          <w:rFonts w:ascii="Times New Roman" w:hAnsi="Times New Roman"/>
          <w:sz w:val="28"/>
          <w:szCs w:val="28"/>
        </w:rPr>
        <w:t>Вышестеблиевского</w:t>
      </w:r>
      <w:r w:rsidRPr="0057119B">
        <w:rPr>
          <w:rFonts w:ascii="Times New Roman" w:hAnsi="Times New Roman"/>
          <w:sz w:val="28"/>
          <w:szCs w:val="28"/>
        </w:rPr>
        <w:t xml:space="preserve"> сельского поселения Темрюкского района в информационно-телекоммуникационной сети «Интернет».</w:t>
      </w:r>
      <w:r w:rsidRPr="0057119B">
        <w:rPr>
          <w:rFonts w:ascii="Times New Roman" w:hAnsi="Times New Roman"/>
          <w:sz w:val="28"/>
          <w:szCs w:val="28"/>
          <w:highlight w:val="lightGray"/>
        </w:rPr>
        <w:t xml:space="preserve"> </w:t>
      </w:r>
    </w:p>
    <w:p w:rsidR="00FB1A31" w:rsidRPr="0057119B" w:rsidRDefault="00FB1A31" w:rsidP="00FB1A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119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711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119B">
        <w:rPr>
          <w:rFonts w:ascii="Times New Roman" w:hAnsi="Times New Roman"/>
          <w:sz w:val="28"/>
          <w:szCs w:val="28"/>
        </w:rPr>
        <w:t xml:space="preserve"> выполнением постановления «Об утверждении Порядка создания координационных или совещательных органов в области развития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Вышестеблиевского</w:t>
      </w:r>
      <w:r w:rsidRPr="0057119B">
        <w:rPr>
          <w:rFonts w:ascii="Times New Roman" w:hAnsi="Times New Roman"/>
          <w:sz w:val="28"/>
          <w:szCs w:val="28"/>
        </w:rPr>
        <w:t xml:space="preserve"> сельского поселения Темрюкского района» возложить на заместителя главы </w:t>
      </w:r>
      <w:r>
        <w:rPr>
          <w:rFonts w:ascii="Times New Roman" w:hAnsi="Times New Roman"/>
          <w:sz w:val="28"/>
          <w:szCs w:val="28"/>
        </w:rPr>
        <w:t>Вышестеблиевского</w:t>
      </w:r>
      <w:r w:rsidRPr="0057119B"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r w:rsidR="006B6F62">
        <w:rPr>
          <w:rFonts w:ascii="Times New Roman" w:hAnsi="Times New Roman"/>
          <w:sz w:val="28"/>
          <w:szCs w:val="28"/>
        </w:rPr>
        <w:t>Н.Д. Шевченко</w:t>
      </w:r>
      <w:r w:rsidRPr="0057119B">
        <w:rPr>
          <w:rFonts w:ascii="Times New Roman" w:hAnsi="Times New Roman"/>
          <w:color w:val="000000"/>
          <w:sz w:val="28"/>
          <w:szCs w:val="28"/>
        </w:rPr>
        <w:t>.</w:t>
      </w:r>
    </w:p>
    <w:p w:rsidR="00FB1A31" w:rsidRDefault="00FB1A31" w:rsidP="00FB1A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7119B">
        <w:rPr>
          <w:rFonts w:ascii="Times New Roman" w:hAnsi="Times New Roman"/>
          <w:sz w:val="28"/>
          <w:szCs w:val="28"/>
        </w:rPr>
        <w:t>. Постановление  вступает в силу на следующий день после его официального опубликования.</w:t>
      </w:r>
    </w:p>
    <w:p w:rsidR="00B84A48" w:rsidRPr="0057119B" w:rsidRDefault="00B84A48" w:rsidP="00FB1A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1A31" w:rsidRDefault="00FB1A31" w:rsidP="00FB1A31">
      <w:pPr>
        <w:spacing w:after="0" w:line="240" w:lineRule="auto"/>
        <w:ind w:firstLine="709"/>
        <w:jc w:val="both"/>
      </w:pPr>
      <w:r>
        <w:t xml:space="preserve"> </w:t>
      </w:r>
    </w:p>
    <w:p w:rsidR="006B6F62" w:rsidRDefault="00FB1A31" w:rsidP="00FB1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19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Вышестеблиевского</w:t>
      </w:r>
      <w:r w:rsidRPr="005711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119B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57119B">
        <w:rPr>
          <w:rFonts w:ascii="Times New Roman" w:hAnsi="Times New Roman"/>
          <w:sz w:val="28"/>
          <w:szCs w:val="28"/>
        </w:rPr>
        <w:t xml:space="preserve"> </w:t>
      </w:r>
    </w:p>
    <w:p w:rsidR="00FB1A31" w:rsidRPr="0057119B" w:rsidRDefault="006B6F62" w:rsidP="00FB1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B1A31" w:rsidRPr="0057119B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B1A31" w:rsidRPr="0057119B">
        <w:rPr>
          <w:rFonts w:ascii="Times New Roman" w:hAnsi="Times New Roman"/>
          <w:sz w:val="28"/>
          <w:szCs w:val="28"/>
        </w:rPr>
        <w:t xml:space="preserve">Темрюкского 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П.К. Хаджиди</w:t>
      </w:r>
    </w:p>
    <w:p w:rsidR="006B6F62" w:rsidRDefault="00FB1A31" w:rsidP="00FB1A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6B6F62" w:rsidRDefault="006B6F62" w:rsidP="00FB1A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A31" w:rsidRDefault="006B6F62" w:rsidP="00FB1A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FB1A31">
        <w:rPr>
          <w:rFonts w:ascii="Times New Roman" w:hAnsi="Times New Roman"/>
          <w:sz w:val="28"/>
          <w:szCs w:val="28"/>
        </w:rPr>
        <w:t>ПРИЛОЖЕНИЕ</w:t>
      </w:r>
    </w:p>
    <w:p w:rsidR="00FB1A31" w:rsidRDefault="00FB1A31" w:rsidP="00FB1A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1A31" w:rsidRDefault="00FB1A31" w:rsidP="00FB1A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УТВЕРЖДЕН</w:t>
      </w:r>
    </w:p>
    <w:p w:rsidR="00FB1A31" w:rsidRDefault="00FB1A31" w:rsidP="00FB1A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постановлением администрации</w:t>
      </w:r>
    </w:p>
    <w:p w:rsidR="00FB1A31" w:rsidRDefault="00FB1A31" w:rsidP="00FB1A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Вышестеблиевского сельского поселения</w:t>
      </w:r>
    </w:p>
    <w:p w:rsidR="00FB1A31" w:rsidRDefault="00FB1A31" w:rsidP="00FB1A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Темрюкского района</w:t>
      </w:r>
    </w:p>
    <w:p w:rsidR="00FB1A31" w:rsidRDefault="00FB1A31" w:rsidP="00FB1A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от ____________ года № _____</w:t>
      </w:r>
    </w:p>
    <w:p w:rsidR="00FB1A31" w:rsidRDefault="00FB1A31" w:rsidP="00FB1A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A31" w:rsidRDefault="00FB1A31" w:rsidP="00FB1A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A31" w:rsidRDefault="00FB1A31" w:rsidP="00FB1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FB1A31" w:rsidRDefault="00FB1A31" w:rsidP="00FB1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создания координационных или совещательных органов в области развития малого и среднего предпринимательства на территории Вышестеблиевского сельского поселения Темрюкского района</w:t>
      </w:r>
    </w:p>
    <w:p w:rsidR="00FB1A31" w:rsidRDefault="00FB1A31" w:rsidP="00FB1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A31" w:rsidRDefault="00FB1A31" w:rsidP="00FB1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B1A31" w:rsidRDefault="00FB1A31" w:rsidP="00FB1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Порядок создания координационных или совещательных органов в области развития малого и среднего предпринимательства на территории Вышестеблиевского сельского поселения Темрюкского района (далее – Порядок) определяет цели, условия и процедуру создания на территории Вышестеблиевского сельского поселения Темрюкского района координационных или совещательных органов в области развития малого и среднего предпринимательства (далее – координационные или совещательные органы).</w:t>
      </w:r>
      <w:proofErr w:type="gramEnd"/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своей деятельности координационные или совещательные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администрации Краснодарского края, правовыми актами органа местного самоуправления Вышестеблиевского сельского поселения Темрюкского района.</w:t>
      </w: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A31" w:rsidRDefault="00FB1A31" w:rsidP="00FB1A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Создание координационных или совещательных органов</w:t>
      </w:r>
    </w:p>
    <w:p w:rsidR="00FB1A31" w:rsidRDefault="00FB1A31" w:rsidP="00FB1A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Координационные или совещательные органы создаются при администрации Вышестеблиевского сельского поселения Темрюкского района (далее – Администрация).</w:t>
      </w: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Образование координационных или совещательных органов утверждается поста</w:t>
      </w:r>
      <w:r w:rsidR="00F13806">
        <w:rPr>
          <w:rFonts w:ascii="Times New Roman" w:hAnsi="Times New Roman"/>
          <w:sz w:val="28"/>
          <w:szCs w:val="28"/>
        </w:rPr>
        <w:t>новлением Администрации. Решение</w:t>
      </w:r>
      <w:r>
        <w:rPr>
          <w:rFonts w:ascii="Times New Roman" w:hAnsi="Times New Roman"/>
          <w:sz w:val="28"/>
          <w:szCs w:val="28"/>
        </w:rPr>
        <w:t xml:space="preserve">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либо обнародованию в установленном порядке, а также размещению на </w:t>
      </w:r>
      <w:r w:rsidR="00F13806" w:rsidRPr="0057119B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F13806">
        <w:rPr>
          <w:rFonts w:ascii="Times New Roman" w:hAnsi="Times New Roman"/>
          <w:sz w:val="28"/>
          <w:szCs w:val="28"/>
        </w:rPr>
        <w:t>Вышестеблиевского</w:t>
      </w:r>
      <w:r w:rsidR="00F13806" w:rsidRPr="0057119B">
        <w:rPr>
          <w:rFonts w:ascii="Times New Roman" w:hAnsi="Times New Roman"/>
          <w:sz w:val="28"/>
          <w:szCs w:val="28"/>
        </w:rPr>
        <w:t xml:space="preserve"> сельского поселения Темрюкского района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A31" w:rsidRDefault="00FB1A31" w:rsidP="00FB1A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Цели </w:t>
      </w:r>
      <w:r w:rsidR="00F13806">
        <w:rPr>
          <w:rFonts w:ascii="Times New Roman" w:hAnsi="Times New Roman"/>
          <w:b/>
          <w:sz w:val="28"/>
          <w:szCs w:val="28"/>
        </w:rPr>
        <w:t xml:space="preserve">и задачи </w:t>
      </w:r>
      <w:r>
        <w:rPr>
          <w:rFonts w:ascii="Times New Roman" w:hAnsi="Times New Roman"/>
          <w:b/>
          <w:sz w:val="28"/>
          <w:szCs w:val="28"/>
        </w:rPr>
        <w:t>создания координационных или совещательных органов</w:t>
      </w:r>
    </w:p>
    <w:p w:rsidR="00FB1A31" w:rsidRDefault="00FB1A31" w:rsidP="00FB1A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B1A31" w:rsidRPr="00F13806" w:rsidRDefault="00FB1A31" w:rsidP="00F13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806">
        <w:rPr>
          <w:rFonts w:ascii="Times New Roman" w:hAnsi="Times New Roman" w:cs="Times New Roman"/>
          <w:sz w:val="28"/>
          <w:szCs w:val="28"/>
        </w:rPr>
        <w:t>3.1. Координационные или совещательные органы создаются в целях:</w:t>
      </w:r>
    </w:p>
    <w:p w:rsidR="00F13806" w:rsidRPr="00F13806" w:rsidRDefault="00F13806" w:rsidP="00F13806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13806">
        <w:rPr>
          <w:color w:val="000000"/>
          <w:sz w:val="28"/>
          <w:szCs w:val="28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F13806" w:rsidRPr="00F13806" w:rsidRDefault="00F13806" w:rsidP="00F13806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13806">
        <w:rPr>
          <w:color w:val="000000"/>
          <w:sz w:val="28"/>
          <w:szCs w:val="28"/>
        </w:rP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F13806" w:rsidRPr="00F13806" w:rsidRDefault="00F13806" w:rsidP="00F138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806">
        <w:rPr>
          <w:rFonts w:ascii="Times New Roman" w:hAnsi="Times New Roman" w:cs="Times New Roman"/>
          <w:sz w:val="28"/>
          <w:szCs w:val="28"/>
        </w:rPr>
        <w:t>3) проведения общественной экспертизы проектов нормативных пра</w:t>
      </w:r>
      <w:r>
        <w:rPr>
          <w:rFonts w:ascii="Times New Roman" w:hAnsi="Times New Roman" w:cs="Times New Roman"/>
          <w:sz w:val="28"/>
          <w:szCs w:val="28"/>
        </w:rPr>
        <w:t>вовых актов Администрации</w:t>
      </w:r>
      <w:r w:rsidRPr="00F13806">
        <w:rPr>
          <w:rFonts w:ascii="Times New Roman" w:hAnsi="Times New Roman" w:cs="Times New Roman"/>
          <w:sz w:val="28"/>
          <w:szCs w:val="28"/>
        </w:rPr>
        <w:t>, регулирующих развитие малого и среднего предпринимательства;</w:t>
      </w:r>
    </w:p>
    <w:p w:rsidR="00F13806" w:rsidRPr="00F13806" w:rsidRDefault="00F13806" w:rsidP="00F138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806">
        <w:rPr>
          <w:rFonts w:ascii="Times New Roman" w:hAnsi="Times New Roman" w:cs="Times New Roman"/>
          <w:sz w:val="28"/>
          <w:szCs w:val="28"/>
        </w:rPr>
        <w:t>4) 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F13806" w:rsidRPr="00F13806" w:rsidRDefault="00F13806" w:rsidP="00F13806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13806">
        <w:rPr>
          <w:color w:val="000000"/>
          <w:sz w:val="28"/>
          <w:szCs w:val="28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FB1A31" w:rsidRDefault="00F13806" w:rsidP="00F13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1A31">
        <w:rPr>
          <w:rFonts w:ascii="Times New Roman" w:hAnsi="Times New Roman"/>
          <w:sz w:val="28"/>
          <w:szCs w:val="28"/>
        </w:rPr>
        <w:t>3.2. Оказание имущественной поддержки субъектам малого и среднего предпринимательства при передаче прав владения и (или) пользования имуществом осуществляется с участием координационных или совещательных органов.</w:t>
      </w: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A31" w:rsidRDefault="00FB1A31" w:rsidP="00FB1A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Требования, предъявляемые при создании координационного или совещательного органа</w:t>
      </w:r>
    </w:p>
    <w:p w:rsidR="00FB1A31" w:rsidRDefault="00FB1A31" w:rsidP="00FB1A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Координационные или совещательные органы могут быть созданы по инициативе Администрации, группы субъектов малого и среднего предпринимательства, зарегистрированных и осуществляющих предпринимательскую деятельность на территории Вышестеблиевского сельского поселения Темрюкского района в количестве не менее десяти человек, некоммерческой организации, выражающей инфраструктуру поддержки субъектов малого и среднего предпринимательства.</w:t>
      </w: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Лица, заинтересованные в создании координационного или совещательного органа, направляют оформленные в письменной форме предложения о  создании координационного или совещательного органа в Администрацию.</w:t>
      </w: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Направляемые предложения должны содержать обоснование необходимости создания координационного или совещательного органа, основные направления деятельности указанного органа, а также предлагаемые группой субъектов из своего числа, другими инициаторами из числа сотрудников, участников (учредителей) или членов органов управления кандидатуры в состав координационного или совещательного органа.</w:t>
      </w: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предложениям некоммерческая организация, выражающая интересы субъектов малого и среднего предпринимательства, и (или) организация, </w:t>
      </w:r>
      <w:r>
        <w:rPr>
          <w:rFonts w:ascii="Times New Roman" w:hAnsi="Times New Roman"/>
          <w:sz w:val="28"/>
          <w:szCs w:val="28"/>
        </w:rPr>
        <w:lastRenderedPageBreak/>
        <w:t>образующая инфраструктуру поддержки субъектов малого и среднего предпринимательства, вправе по собственной инициативе, представить:</w:t>
      </w: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учредительных документов или выписки из таких документов,  содержащие сведения о характере деятельности и организационно-правовой форме, заверенные руководителем юридического лица;</w:t>
      </w: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выписки из Единого государственного </w:t>
      </w:r>
      <w:proofErr w:type="gramStart"/>
      <w:r>
        <w:rPr>
          <w:rFonts w:ascii="Times New Roman" w:hAnsi="Times New Roman"/>
          <w:sz w:val="28"/>
          <w:szCs w:val="28"/>
        </w:rPr>
        <w:t>реестре</w:t>
      </w:r>
      <w:proofErr w:type="gramEnd"/>
      <w:r>
        <w:rPr>
          <w:rFonts w:ascii="Times New Roman" w:hAnsi="Times New Roman"/>
          <w:sz w:val="28"/>
          <w:szCs w:val="28"/>
        </w:rPr>
        <w:t xml:space="preserve"> юридических лиц, заверенную руководителем юридического лица, полученную не ранее чем за один месяц до даты обращения.</w:t>
      </w: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 представления выписок из Единого государственного реестра юридических лиц, Администрация запрашивает  их самостоятельно.</w:t>
      </w: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предложениям инициативной группы должен быть приложен протокол собрания инициативной группы по вопросу создания координационного органа.</w:t>
      </w: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Поступившие от инициаторов предложения в адрес Администрации подлежат рассмотрению в течение месяца.</w:t>
      </w: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Администрация рассматривает поступившие предложения на предмет соответствия установленным пунктами 1, 2 настоящего раздела требованиям, а  также наличия (отсутствия) дублирующих полномочий органов местного самоуправления (их должностных лиц) или действующих координационных или совещательных органов заявленным направлениям деятельности предлагаемого к созданию органа.</w:t>
      </w:r>
      <w:proofErr w:type="gramEnd"/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рассмотрения предложения о создании координационного или совещательного органа Администрация принимает решение о целесообразности создания координационного или совещательного органа или об отказе в создании такого органа.</w:t>
      </w: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создании координационного или совещательного органа являются:</w:t>
      </w: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предложения инициатором, не указанным в пункте 1 настоящего раздела;</w:t>
      </w: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инициатором предложения, не соответствующего требованиям, установленным пунктом 2 настоящего раздела;</w:t>
      </w: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представленных документах неполной или недостаточной информации;</w:t>
      </w: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дублирующих полномочий органа местного самоуправления (их должностных лиц) или действующих координационных или совещательных органов заявленным направлениям деятельности предлагаемого к созданию органа.</w:t>
      </w: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принятом решении по вопросу создания координационного или совещательного органа инициатор обращения уведомляется в письменной форме в течение месяца с момента его поступления в адрес Администрации.</w:t>
      </w: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состав координационного или совещательного органа могут входить должностные лица органа местного самоуправления и органов государственной власти по согласованию; члены некоммерческих организаций, выражающих интересы субъектов малого и среднего предпринимательства, должностные лица и члены организаций, образующих инфраструктуру поддержки субъектов малого и среднего предпринимательства; субъекты малого и среднего предпринимательства, зарегистрированные и </w:t>
      </w:r>
      <w:r>
        <w:rPr>
          <w:rFonts w:ascii="Times New Roman" w:hAnsi="Times New Roman"/>
          <w:sz w:val="28"/>
          <w:szCs w:val="28"/>
        </w:rPr>
        <w:lastRenderedPageBreak/>
        <w:t>осуществляющие деятельность на территории Вышестеблиевского сельского поселения.</w:t>
      </w:r>
      <w:proofErr w:type="gramEnd"/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Субъекты малого и среднего предпринимательства, члены некоммерческих организаций, выражающих интересы субъектов малого и среднего предпринимательства, должностные лица или члены организаций, образующих инфраструктуру поддержки субъектов малого и среднего предпринимательства, включаются в состав координационного или совещательного органа по заявительному принципу.</w:t>
      </w: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Администрация обеспечивает участие членов некоммерческих организаций, выражающих интересы субъектов малого и среднего предпринимательства, должностных лиц или членов организаций, образующих инфраструктуру поддержки субъектов малого и среднего предпринимательства, субъектов малого и среднего предпринимательства, в работе координационных или совещательных органов в количестве не менее двух третей от общего числа членов указанных координационных или совещательных органов.</w:t>
      </w:r>
      <w:proofErr w:type="gramEnd"/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4.5. Положение, состав координационного или совещательного органа, а также вносимые в них изменения утверждаются муниципальными правовыми актами Администрации в форме постановления.</w:t>
      </w: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Председателем координационного или совещательного органа является глава Вышестеблиевского  сельского поселения Темрюкского района.</w:t>
      </w: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A31" w:rsidRDefault="00FB1A31" w:rsidP="00FB1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F6E" w:rsidRDefault="00FB1A31" w:rsidP="00FB1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Вышестеблиевского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B1A31" w:rsidRDefault="00FB1A31" w:rsidP="00FB1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  <w:r w:rsidR="00C40F6E" w:rsidRPr="00C40F6E">
        <w:rPr>
          <w:rFonts w:ascii="Times New Roman" w:hAnsi="Times New Roman"/>
          <w:sz w:val="28"/>
          <w:szCs w:val="28"/>
        </w:rPr>
        <w:t xml:space="preserve"> </w:t>
      </w:r>
      <w:r w:rsidR="00C40F6E">
        <w:rPr>
          <w:rFonts w:ascii="Times New Roman" w:hAnsi="Times New Roman"/>
          <w:sz w:val="28"/>
          <w:szCs w:val="28"/>
        </w:rPr>
        <w:t>Темрюкского района</w:t>
      </w:r>
      <w:r w:rsidR="00C40F6E" w:rsidRPr="00C40F6E">
        <w:rPr>
          <w:rFonts w:ascii="Times New Roman" w:hAnsi="Times New Roman"/>
          <w:sz w:val="28"/>
          <w:szCs w:val="28"/>
        </w:rPr>
        <w:t xml:space="preserve"> </w:t>
      </w:r>
      <w:r w:rsidR="00C40F6E">
        <w:rPr>
          <w:rFonts w:ascii="Times New Roman" w:hAnsi="Times New Roman"/>
          <w:sz w:val="28"/>
          <w:szCs w:val="28"/>
        </w:rPr>
        <w:t xml:space="preserve">                                                 П.К. Хаджиди</w:t>
      </w:r>
    </w:p>
    <w:p w:rsidR="00FB1A31" w:rsidRDefault="00FB1A31" w:rsidP="00FB1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E6692F" w:rsidRDefault="00E6692F" w:rsidP="00FB1A3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sectPr w:rsidR="00E6692F" w:rsidSect="00255515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8BE"/>
    <w:multiLevelType w:val="multilevel"/>
    <w:tmpl w:val="4EF681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141E6"/>
    <w:multiLevelType w:val="hybridMultilevel"/>
    <w:tmpl w:val="EB8C04F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A34F7"/>
    <w:multiLevelType w:val="multilevel"/>
    <w:tmpl w:val="36C0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307C47"/>
    <w:multiLevelType w:val="multilevel"/>
    <w:tmpl w:val="0C50C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D0BF3"/>
    <w:multiLevelType w:val="hybridMultilevel"/>
    <w:tmpl w:val="8D28BE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B04D1"/>
    <w:multiLevelType w:val="hybridMultilevel"/>
    <w:tmpl w:val="D6A61EE0"/>
    <w:lvl w:ilvl="0" w:tplc="F5C8BEF6">
      <w:start w:val="1"/>
      <w:numFmt w:val="decimal"/>
      <w:lvlText w:val="6.2.%1"/>
      <w:lvlJc w:val="left"/>
      <w:pPr>
        <w:ind w:left="161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B1832"/>
    <w:multiLevelType w:val="multilevel"/>
    <w:tmpl w:val="CA0A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B4AFE"/>
    <w:multiLevelType w:val="hybridMultilevel"/>
    <w:tmpl w:val="0BD0AC74"/>
    <w:lvl w:ilvl="0" w:tplc="EE689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FA36D3"/>
    <w:multiLevelType w:val="hybridMultilevel"/>
    <w:tmpl w:val="1DCEAB50"/>
    <w:lvl w:ilvl="0" w:tplc="AB9E6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6D1819"/>
    <w:multiLevelType w:val="hybridMultilevel"/>
    <w:tmpl w:val="F842A82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5C94015"/>
    <w:multiLevelType w:val="multilevel"/>
    <w:tmpl w:val="9296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DC1B63"/>
    <w:multiLevelType w:val="hybridMultilevel"/>
    <w:tmpl w:val="20D03C7A"/>
    <w:lvl w:ilvl="0" w:tplc="107A7F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D775DC7"/>
    <w:multiLevelType w:val="multilevel"/>
    <w:tmpl w:val="D5189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3327D7"/>
    <w:multiLevelType w:val="hybridMultilevel"/>
    <w:tmpl w:val="21C8762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A0961"/>
    <w:multiLevelType w:val="multilevel"/>
    <w:tmpl w:val="E8800F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061423"/>
    <w:multiLevelType w:val="multilevel"/>
    <w:tmpl w:val="730033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6306FF"/>
    <w:multiLevelType w:val="multilevel"/>
    <w:tmpl w:val="0AF8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F8D4600"/>
    <w:multiLevelType w:val="hybridMultilevel"/>
    <w:tmpl w:val="21A8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101B0"/>
    <w:multiLevelType w:val="hybridMultilevel"/>
    <w:tmpl w:val="B3FC6E78"/>
    <w:lvl w:ilvl="0" w:tplc="7F02D382">
      <w:start w:val="1"/>
      <w:numFmt w:val="decimal"/>
      <w:lvlText w:val="6.%1."/>
      <w:lvlJc w:val="left"/>
      <w:pPr>
        <w:ind w:left="107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84B54"/>
    <w:multiLevelType w:val="hybridMultilevel"/>
    <w:tmpl w:val="DD5A4B3C"/>
    <w:lvl w:ilvl="0" w:tplc="D5467B48">
      <w:start w:val="1"/>
      <w:numFmt w:val="decimal"/>
      <w:lvlText w:val="2.1.%1"/>
      <w:lvlJc w:val="left"/>
      <w:pPr>
        <w:ind w:left="1637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34050"/>
    <w:multiLevelType w:val="multilevel"/>
    <w:tmpl w:val="00400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B24ED0"/>
    <w:multiLevelType w:val="multilevel"/>
    <w:tmpl w:val="A02C52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EB2E8E"/>
    <w:multiLevelType w:val="multilevel"/>
    <w:tmpl w:val="8F4A6B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A50579"/>
    <w:multiLevelType w:val="multilevel"/>
    <w:tmpl w:val="6474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2"/>
  </w:num>
  <w:num w:numId="5">
    <w:abstractNumId w:val="16"/>
  </w:num>
  <w:num w:numId="6">
    <w:abstractNumId w:val="23"/>
  </w:num>
  <w:num w:numId="7">
    <w:abstractNumId w:val="20"/>
  </w:num>
  <w:num w:numId="8">
    <w:abstractNumId w:val="3"/>
  </w:num>
  <w:num w:numId="9">
    <w:abstractNumId w:val="0"/>
  </w:num>
  <w:num w:numId="10">
    <w:abstractNumId w:val="14"/>
  </w:num>
  <w:num w:numId="11">
    <w:abstractNumId w:val="22"/>
  </w:num>
  <w:num w:numId="12">
    <w:abstractNumId w:val="21"/>
  </w:num>
  <w:num w:numId="13">
    <w:abstractNumId w:val="15"/>
  </w:num>
  <w:num w:numId="14">
    <w:abstractNumId w:val="4"/>
  </w:num>
  <w:num w:numId="15">
    <w:abstractNumId w:val="13"/>
  </w:num>
  <w:num w:numId="16">
    <w:abstractNumId w:val="1"/>
  </w:num>
  <w:num w:numId="17">
    <w:abstractNumId w:val="8"/>
  </w:num>
  <w:num w:numId="18">
    <w:abstractNumId w:val="11"/>
  </w:num>
  <w:num w:numId="19">
    <w:abstractNumId w:val="9"/>
  </w:num>
  <w:num w:numId="20">
    <w:abstractNumId w:val="17"/>
  </w:num>
  <w:num w:numId="21">
    <w:abstractNumId w:val="7"/>
  </w:num>
  <w:num w:numId="22">
    <w:abstractNumId w:val="19"/>
  </w:num>
  <w:num w:numId="23">
    <w:abstractNumId w:val="18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1F8"/>
    <w:rsid w:val="00011ADA"/>
    <w:rsid w:val="000132A9"/>
    <w:rsid w:val="00013691"/>
    <w:rsid w:val="00032530"/>
    <w:rsid w:val="00090829"/>
    <w:rsid w:val="00112002"/>
    <w:rsid w:val="0017532D"/>
    <w:rsid w:val="0017618C"/>
    <w:rsid w:val="001D00DA"/>
    <w:rsid w:val="00255515"/>
    <w:rsid w:val="002911AF"/>
    <w:rsid w:val="00325F5F"/>
    <w:rsid w:val="00335EF8"/>
    <w:rsid w:val="00387C2E"/>
    <w:rsid w:val="003E53FD"/>
    <w:rsid w:val="0040498B"/>
    <w:rsid w:val="00413D3D"/>
    <w:rsid w:val="004164F9"/>
    <w:rsid w:val="004359C1"/>
    <w:rsid w:val="00456144"/>
    <w:rsid w:val="00497E00"/>
    <w:rsid w:val="004D7ACF"/>
    <w:rsid w:val="004F07C2"/>
    <w:rsid w:val="00552576"/>
    <w:rsid w:val="005736B3"/>
    <w:rsid w:val="005B39BF"/>
    <w:rsid w:val="0062066D"/>
    <w:rsid w:val="00652F2C"/>
    <w:rsid w:val="006551AF"/>
    <w:rsid w:val="00683F72"/>
    <w:rsid w:val="00686ADE"/>
    <w:rsid w:val="006B6F62"/>
    <w:rsid w:val="006F408D"/>
    <w:rsid w:val="00736459"/>
    <w:rsid w:val="0075399D"/>
    <w:rsid w:val="007656CF"/>
    <w:rsid w:val="00773A32"/>
    <w:rsid w:val="00777CCA"/>
    <w:rsid w:val="007C0E62"/>
    <w:rsid w:val="007C4686"/>
    <w:rsid w:val="00830FBC"/>
    <w:rsid w:val="00841B46"/>
    <w:rsid w:val="0086440F"/>
    <w:rsid w:val="00877A5A"/>
    <w:rsid w:val="008E3E1F"/>
    <w:rsid w:val="008E5BF9"/>
    <w:rsid w:val="009207D3"/>
    <w:rsid w:val="00942FF2"/>
    <w:rsid w:val="009430EB"/>
    <w:rsid w:val="009442F1"/>
    <w:rsid w:val="00974E38"/>
    <w:rsid w:val="009C3E15"/>
    <w:rsid w:val="009E6D27"/>
    <w:rsid w:val="00A17DF8"/>
    <w:rsid w:val="00A830BB"/>
    <w:rsid w:val="00A8720B"/>
    <w:rsid w:val="00A93395"/>
    <w:rsid w:val="00AB1FA0"/>
    <w:rsid w:val="00B25E4A"/>
    <w:rsid w:val="00B577C1"/>
    <w:rsid w:val="00B84A48"/>
    <w:rsid w:val="00BE79FE"/>
    <w:rsid w:val="00C40F6E"/>
    <w:rsid w:val="00C72029"/>
    <w:rsid w:val="00CD3D64"/>
    <w:rsid w:val="00CF7CBA"/>
    <w:rsid w:val="00D57D17"/>
    <w:rsid w:val="00D6353A"/>
    <w:rsid w:val="00D66999"/>
    <w:rsid w:val="00D82A58"/>
    <w:rsid w:val="00D96272"/>
    <w:rsid w:val="00D976C2"/>
    <w:rsid w:val="00E4418B"/>
    <w:rsid w:val="00E61469"/>
    <w:rsid w:val="00E6692F"/>
    <w:rsid w:val="00E84709"/>
    <w:rsid w:val="00E9192C"/>
    <w:rsid w:val="00EB24F6"/>
    <w:rsid w:val="00ED16D8"/>
    <w:rsid w:val="00ED1FF1"/>
    <w:rsid w:val="00F11E39"/>
    <w:rsid w:val="00F13806"/>
    <w:rsid w:val="00F2039C"/>
    <w:rsid w:val="00F26BC5"/>
    <w:rsid w:val="00F62AB1"/>
    <w:rsid w:val="00F85167"/>
    <w:rsid w:val="00FB1A31"/>
    <w:rsid w:val="00FC41F8"/>
    <w:rsid w:val="00FF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17"/>
  </w:style>
  <w:style w:type="paragraph" w:styleId="1">
    <w:name w:val="heading 1"/>
    <w:basedOn w:val="a"/>
    <w:link w:val="10"/>
    <w:uiPriority w:val="9"/>
    <w:qFormat/>
    <w:rsid w:val="00FC4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36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1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C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1F8"/>
    <w:rPr>
      <w:b/>
      <w:bCs/>
    </w:rPr>
  </w:style>
  <w:style w:type="character" w:styleId="a5">
    <w:name w:val="Emphasis"/>
    <w:basedOn w:val="a0"/>
    <w:uiPriority w:val="20"/>
    <w:qFormat/>
    <w:rsid w:val="00FC41F8"/>
    <w:rPr>
      <w:i/>
      <w:iCs/>
    </w:rPr>
  </w:style>
  <w:style w:type="character" w:styleId="a6">
    <w:name w:val="Hyperlink"/>
    <w:basedOn w:val="a0"/>
    <w:uiPriority w:val="99"/>
    <w:semiHidden/>
    <w:unhideWhenUsed/>
    <w:rsid w:val="00FC41F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1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36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 Spacing"/>
    <w:link w:val="aa"/>
    <w:uiPriority w:val="1"/>
    <w:qFormat/>
    <w:rsid w:val="00013691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Цветовое выделение"/>
    <w:uiPriority w:val="99"/>
    <w:rsid w:val="00013691"/>
    <w:rPr>
      <w:b/>
      <w:bCs/>
      <w:color w:val="000080"/>
    </w:rPr>
  </w:style>
  <w:style w:type="paragraph" w:customStyle="1" w:styleId="msonormalbullet1gif">
    <w:name w:val="msonormalbullet1.gif"/>
    <w:basedOn w:val="a"/>
    <w:rsid w:val="0001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1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01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0498B"/>
    <w:pPr>
      <w:ind w:left="720"/>
      <w:contextualSpacing/>
    </w:pPr>
  </w:style>
  <w:style w:type="character" w:customStyle="1" w:styleId="aa">
    <w:name w:val="Без интервала Знак"/>
    <w:link w:val="a9"/>
    <w:uiPriority w:val="1"/>
    <w:locked/>
    <w:rsid w:val="007C4686"/>
    <w:rPr>
      <w:rFonts w:eastAsiaTheme="minorEastAsia"/>
      <w:lang w:eastAsia="ru-RU"/>
    </w:rPr>
  </w:style>
  <w:style w:type="character" w:customStyle="1" w:styleId="3">
    <w:name w:val="Основной текст (3)_"/>
    <w:link w:val="30"/>
    <w:locked/>
    <w:rsid w:val="006551AF"/>
    <w:rPr>
      <w:rFonts w:ascii="Times New Roman" w:hAnsi="Times New Roma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51AF"/>
    <w:pPr>
      <w:widowControl w:val="0"/>
      <w:shd w:val="clear" w:color="auto" w:fill="FFFFFF"/>
      <w:spacing w:before="240" w:after="240" w:line="322" w:lineRule="exact"/>
    </w:pPr>
    <w:rPr>
      <w:rFonts w:ascii="Times New Roman" w:hAnsi="Times New Roman"/>
      <w:b/>
      <w:sz w:val="26"/>
    </w:rPr>
  </w:style>
  <w:style w:type="paragraph" w:customStyle="1" w:styleId="s22">
    <w:name w:val="s_22"/>
    <w:basedOn w:val="a"/>
    <w:rsid w:val="0011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1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F6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63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FF63AC"/>
  </w:style>
  <w:style w:type="paragraph" w:styleId="31">
    <w:name w:val="Body Text Indent 3"/>
    <w:basedOn w:val="a"/>
    <w:link w:val="32"/>
    <w:unhideWhenUsed/>
    <w:rsid w:val="00BE79FE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E79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6699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66999"/>
  </w:style>
  <w:style w:type="character" w:customStyle="1" w:styleId="21">
    <w:name w:val="Основной текст (2)_"/>
    <w:link w:val="22"/>
    <w:locked/>
    <w:rsid w:val="00D66999"/>
    <w:rPr>
      <w:b/>
      <w:bCs/>
      <w:spacing w:val="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6999"/>
    <w:pPr>
      <w:widowControl w:val="0"/>
      <w:shd w:val="clear" w:color="auto" w:fill="FFFFFF"/>
      <w:spacing w:before="240" w:after="60" w:line="240" w:lineRule="atLeast"/>
      <w:jc w:val="center"/>
    </w:pPr>
    <w:rPr>
      <w:b/>
      <w:bCs/>
      <w:spacing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8945">
              <w:marLeft w:val="450"/>
              <w:marRight w:val="45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6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8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21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94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CE862-92C6-40D7-BC67-3536774D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закупки</cp:lastModifiedBy>
  <cp:revision>4</cp:revision>
  <cp:lastPrinted>2021-11-30T07:43:00Z</cp:lastPrinted>
  <dcterms:created xsi:type="dcterms:W3CDTF">2021-11-30T07:01:00Z</dcterms:created>
  <dcterms:modified xsi:type="dcterms:W3CDTF">2021-11-30T08:00:00Z</dcterms:modified>
</cp:coreProperties>
</file>