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38" w:rsidRDefault="003C1E38" w:rsidP="003C1E38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90078"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57" w:rightFromText="57" w:vertAnchor="page" w:horzAnchor="margin" w:tblpY="1516"/>
        <w:tblOverlap w:val="never"/>
        <w:tblW w:w="0" w:type="auto"/>
        <w:tblLook w:val="0000" w:firstRow="0" w:lastRow="0" w:firstColumn="0" w:lastColumn="0" w:noHBand="0" w:noVBand="0"/>
      </w:tblPr>
      <w:tblGrid>
        <w:gridCol w:w="9638"/>
      </w:tblGrid>
      <w:tr w:rsidR="00FC3670" w:rsidRPr="00C90078" w:rsidTr="00FC3670">
        <w:trPr>
          <w:trHeight w:val="2266"/>
        </w:trPr>
        <w:tc>
          <w:tcPr>
            <w:tcW w:w="9638" w:type="dxa"/>
            <w:shd w:val="clear" w:color="auto" w:fill="auto"/>
          </w:tcPr>
          <w:p w:rsidR="00FC3670" w:rsidRPr="00C90078" w:rsidRDefault="00FC3670" w:rsidP="00FC36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FC3670" w:rsidRPr="00C90078" w:rsidRDefault="00FC3670" w:rsidP="00FC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C3670" w:rsidRPr="00C90078" w:rsidRDefault="00FC3670" w:rsidP="00FC36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FC3670" w:rsidRPr="00C90078" w:rsidRDefault="00FC3670" w:rsidP="00FC3670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DC0CB1">
              <w:rPr>
                <w:rFonts w:ascii="Times New Roman" w:eastAsia="Times New Roman" w:hAnsi="Times New Roman" w:cs="Times New Roman"/>
                <w:sz w:val="28"/>
                <w:szCs w:val="28"/>
              </w:rPr>
              <w:t>11.12.2020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r w:rsidR="00DC0C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237 </w:t>
            </w:r>
          </w:p>
          <w:p w:rsidR="00FC3670" w:rsidRPr="00C90078" w:rsidRDefault="00FC3670" w:rsidP="00FC3670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492AA8" w:rsidP="00613D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="00FC36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3E9C">
        <w:rPr>
          <w:rFonts w:ascii="Times New Roman" w:hAnsi="Times New Roman" w:cs="Times New Roman"/>
          <w:b/>
          <w:sz w:val="28"/>
          <w:szCs w:val="28"/>
        </w:rPr>
        <w:t>30</w:t>
      </w:r>
      <w:r w:rsidR="007D32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E9C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E76ACD" w:rsidRPr="00E76ACD">
        <w:rPr>
          <w:rFonts w:ascii="Times New Roman" w:hAnsi="Times New Roman" w:cs="Times New Roman"/>
          <w:b/>
          <w:sz w:val="28"/>
          <w:szCs w:val="28"/>
        </w:rPr>
        <w:t>119 «Об утверждении административного регламента предоставления муниципальной услуги «Согласование проведения работ в технических и охранных зонах»»</w:t>
      </w:r>
    </w:p>
    <w:p w:rsidR="007D3272" w:rsidRDefault="007D3272" w:rsidP="007D327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A65EFD"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Краснодарского края от 3 апреля 2020 года    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с действующим законодательством Российской Федерации п о с т а н о в л я ю: </w:t>
      </w:r>
    </w:p>
    <w:p w:rsidR="007D3272" w:rsidRPr="00492AA8" w:rsidRDefault="006D1ADC" w:rsidP="007D327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2AA8">
        <w:rPr>
          <w:rFonts w:ascii="Times New Roman" w:hAnsi="Times New Roman" w:cs="Times New Roman"/>
          <w:sz w:val="28"/>
          <w:szCs w:val="28"/>
        </w:rPr>
        <w:t>В</w:t>
      </w:r>
      <w:r w:rsidR="00492AA8" w:rsidRPr="00492AA8">
        <w:rPr>
          <w:rFonts w:ascii="Times New Roman" w:hAnsi="Times New Roman" w:cs="Times New Roman"/>
          <w:sz w:val="28"/>
          <w:szCs w:val="28"/>
        </w:rPr>
        <w:t>нес</w:t>
      </w:r>
      <w:r w:rsidR="00492AA8">
        <w:rPr>
          <w:rFonts w:ascii="Times New Roman" w:hAnsi="Times New Roman" w:cs="Times New Roman"/>
          <w:sz w:val="28"/>
          <w:szCs w:val="28"/>
        </w:rPr>
        <w:t>т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и </w:t>
      </w:r>
      <w:r w:rsidR="00492AA8" w:rsidRPr="006D1ADC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Pr="006D1ADC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от 30 мая 2019 года № </w:t>
      </w:r>
      <w:r w:rsidR="00E76ACD" w:rsidRPr="00E76ACD">
        <w:rPr>
          <w:rFonts w:ascii="Times New Roman" w:hAnsi="Times New Roman" w:cs="Times New Roman"/>
          <w:sz w:val="28"/>
          <w:szCs w:val="28"/>
        </w:rPr>
        <w:t xml:space="preserve">119 «Об утверждении административного регламента предоставления муниципальной услуги «Согласование проведения работ в технических и охранных зонах»» </w:t>
      </w:r>
      <w:bookmarkStart w:id="2" w:name="sub_2"/>
      <w:bookmarkEnd w:id="1"/>
      <w:r w:rsidR="007D3272" w:rsidRPr="00A65EFD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7D3272" w:rsidRPr="00A65EFD" w:rsidRDefault="007D3272" w:rsidP="007D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1) подраздел 6.2 раздела 6 дополнить пунктом 6.2.6 следующего содержания: «6.2.6. При предоставлении муниципальных услуг взаимодействие между Администрацией и МФЦ осуществляется с использованием информационно-телекоммуникационных технологий по защищенным каналам связи. </w:t>
      </w:r>
    </w:p>
    <w:p w:rsidR="007D3272" w:rsidRPr="00A65EFD" w:rsidRDefault="007D3272" w:rsidP="007D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 </w:t>
      </w:r>
    </w:p>
    <w:p w:rsidR="007D3272" w:rsidRPr="00A65EFD" w:rsidRDefault="007D3272" w:rsidP="007D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Администрация при предоставлении муниципальных услуг обеспечивает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МФЦ таких </w:t>
      </w:r>
      <w:r w:rsidRPr="00A65EFD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муниципальных услуг. </w:t>
      </w:r>
    </w:p>
    <w:p w:rsidR="007D3272" w:rsidRDefault="007D3272" w:rsidP="007D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5EFD">
        <w:rPr>
          <w:rFonts w:ascii="Times New Roman" w:hAnsi="Times New Roman" w:cs="Times New Roman"/>
          <w:sz w:val="28"/>
          <w:szCs w:val="28"/>
        </w:rPr>
        <w:t xml:space="preserve"> за исключением случая, если для процедуры предоставления услуги в соответствии с законодательством требуется личная явка.».</w:t>
      </w:r>
    </w:p>
    <w:p w:rsidR="00DE57A9" w:rsidRDefault="00B03A64" w:rsidP="007D327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sub_4"/>
      <w:bookmarkEnd w:id="2"/>
      <w:r w:rsidR="00DE57A9" w:rsidRPr="00DE57A9">
        <w:rPr>
          <w:rFonts w:ascii="Times New Roman" w:hAnsi="Times New Roman" w:cs="Times New Roman"/>
          <w:sz w:val="28"/>
          <w:szCs w:val="28"/>
        </w:rPr>
        <w:t xml:space="preserve">Официально опубликовать (разместить) настоящее </w:t>
      </w:r>
      <w:r w:rsidR="00DE57A9">
        <w:rPr>
          <w:rFonts w:ascii="Times New Roman" w:hAnsi="Times New Roman" w:cs="Times New Roman"/>
          <w:sz w:val="28"/>
          <w:szCs w:val="28"/>
        </w:rPr>
        <w:t>постановление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</w:p>
    <w:p w:rsidR="00613DDC" w:rsidRPr="005E70C5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сельского </w:t>
      </w:r>
    </w:p>
    <w:p w:rsidR="006D1ADC" w:rsidRPr="00C90078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поселения Темрюкского района                </w:t>
      </w:r>
      <w:r w:rsidR="007D327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     П. К. Хаджиди</w:t>
      </w: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03A64" w:rsidSect="00FC3670">
      <w:headerReference w:type="default" r:id="rId7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006" w:rsidRDefault="00D37006">
      <w:pPr>
        <w:spacing w:after="0" w:line="240" w:lineRule="auto"/>
      </w:pPr>
      <w:r>
        <w:separator/>
      </w:r>
    </w:p>
  </w:endnote>
  <w:endnote w:type="continuationSeparator" w:id="0">
    <w:p w:rsidR="00D37006" w:rsidRDefault="00D37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006" w:rsidRDefault="00D37006">
      <w:pPr>
        <w:spacing w:after="0" w:line="240" w:lineRule="auto"/>
      </w:pPr>
      <w:r>
        <w:separator/>
      </w:r>
    </w:p>
  </w:footnote>
  <w:footnote w:type="continuationSeparator" w:id="0">
    <w:p w:rsidR="00D37006" w:rsidRDefault="00D37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01473"/>
      <w:docPartObj>
        <w:docPartGallery w:val="Page Numbers (Top of Page)"/>
        <w:docPartUnique/>
      </w:docPartObj>
    </w:sdtPr>
    <w:sdtEndPr/>
    <w:sdtContent>
      <w:p w:rsidR="009D49C3" w:rsidRDefault="00D476D8">
        <w:pPr>
          <w:pStyle w:val="a5"/>
          <w:jc w:val="center"/>
        </w:pPr>
        <w:r>
          <w:fldChar w:fldCharType="begin"/>
        </w:r>
        <w:r w:rsidR="009D49C3">
          <w:instrText>PAGE   \* MERGEFORMAT</w:instrText>
        </w:r>
        <w:r>
          <w:fldChar w:fldCharType="separate"/>
        </w:r>
        <w:r w:rsidR="00DC0CB1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C00"/>
    <w:rsid w:val="00001A99"/>
    <w:rsid w:val="0001595D"/>
    <w:rsid w:val="00020E2A"/>
    <w:rsid w:val="00026032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5958"/>
    <w:rsid w:val="000A7102"/>
    <w:rsid w:val="000B34CA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7A4A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32BF7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6757"/>
    <w:rsid w:val="003B19AD"/>
    <w:rsid w:val="003C0367"/>
    <w:rsid w:val="003C1E38"/>
    <w:rsid w:val="003C2F9E"/>
    <w:rsid w:val="003C3A54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D3E9C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00AD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33AA"/>
    <w:rsid w:val="00693ACB"/>
    <w:rsid w:val="00695BA2"/>
    <w:rsid w:val="006A0CE5"/>
    <w:rsid w:val="006B17C7"/>
    <w:rsid w:val="006B18F5"/>
    <w:rsid w:val="006B1988"/>
    <w:rsid w:val="006B3903"/>
    <w:rsid w:val="006C27C9"/>
    <w:rsid w:val="006D1ADC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3272"/>
    <w:rsid w:val="007D5DD2"/>
    <w:rsid w:val="007D670A"/>
    <w:rsid w:val="007E3AAF"/>
    <w:rsid w:val="007E6758"/>
    <w:rsid w:val="007F02C8"/>
    <w:rsid w:val="007F6F40"/>
    <w:rsid w:val="00802D5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5C0F"/>
    <w:rsid w:val="008C7956"/>
    <w:rsid w:val="008F3E40"/>
    <w:rsid w:val="00903BF4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A3FF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2205"/>
    <w:rsid w:val="00B34C3C"/>
    <w:rsid w:val="00B40303"/>
    <w:rsid w:val="00B430D1"/>
    <w:rsid w:val="00B53FFA"/>
    <w:rsid w:val="00B55746"/>
    <w:rsid w:val="00B763A7"/>
    <w:rsid w:val="00B80178"/>
    <w:rsid w:val="00B8635B"/>
    <w:rsid w:val="00B91A5D"/>
    <w:rsid w:val="00B9739C"/>
    <w:rsid w:val="00BB2B7C"/>
    <w:rsid w:val="00BC1131"/>
    <w:rsid w:val="00BC7CF1"/>
    <w:rsid w:val="00BD63E8"/>
    <w:rsid w:val="00BE16D0"/>
    <w:rsid w:val="00BE2CF4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7599B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37006"/>
    <w:rsid w:val="00D4528C"/>
    <w:rsid w:val="00D46DAD"/>
    <w:rsid w:val="00D471E9"/>
    <w:rsid w:val="00D476D8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0CB1"/>
    <w:rsid w:val="00DC5798"/>
    <w:rsid w:val="00DD6923"/>
    <w:rsid w:val="00DE3ADB"/>
    <w:rsid w:val="00DE57A9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76ACD"/>
    <w:rsid w:val="00E93E5C"/>
    <w:rsid w:val="00EA4E12"/>
    <w:rsid w:val="00EB1F84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C3670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8A2F90-0B82-4BFB-84B8-0539F8A5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наташа</cp:lastModifiedBy>
  <cp:revision>7</cp:revision>
  <cp:lastPrinted>2019-03-19T16:52:00Z</cp:lastPrinted>
  <dcterms:created xsi:type="dcterms:W3CDTF">2019-09-04T08:58:00Z</dcterms:created>
  <dcterms:modified xsi:type="dcterms:W3CDTF">2020-12-11T07:09:00Z</dcterms:modified>
</cp:coreProperties>
</file>