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45" w:rsidRPr="008C0945" w:rsidRDefault="008C0945" w:rsidP="008C0945">
      <w:pPr>
        <w:jc w:val="center"/>
        <w:rPr>
          <w:rFonts w:ascii="Times New Roman" w:hAnsi="Times New Roman"/>
          <w:b/>
          <w:sz w:val="28"/>
          <w:szCs w:val="28"/>
        </w:rPr>
      </w:pPr>
      <w:r w:rsidRPr="008C094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45" w:rsidRPr="008C0945" w:rsidRDefault="008C0945" w:rsidP="008C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945">
        <w:rPr>
          <w:rFonts w:ascii="Times New Roman" w:hAnsi="Times New Roman"/>
          <w:b/>
          <w:sz w:val="28"/>
          <w:szCs w:val="28"/>
        </w:rPr>
        <w:t>АДМИНИСТРАЦИЯ ВЫШЕСТЕБЛИЕВСКОГО</w:t>
      </w:r>
    </w:p>
    <w:p w:rsidR="008C0945" w:rsidRPr="008C0945" w:rsidRDefault="008C0945" w:rsidP="00CD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945">
        <w:rPr>
          <w:rFonts w:ascii="Times New Roman" w:hAnsi="Times New Roman"/>
          <w:b/>
          <w:sz w:val="28"/>
          <w:szCs w:val="28"/>
        </w:rPr>
        <w:t>СЕЛЬСКОГО ПОСЕЛЕНИЯ ТЕМРЮКСКОГО РАЙОНА</w:t>
      </w:r>
    </w:p>
    <w:p w:rsidR="00CD0B04" w:rsidRDefault="00CD0B04" w:rsidP="00CD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D0B04" w:rsidRPr="00CD0B04" w:rsidRDefault="00CD0B04" w:rsidP="00CD0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0B04">
        <w:rPr>
          <w:rFonts w:ascii="Times New Roman" w:hAnsi="Times New Roman"/>
          <w:b/>
          <w:sz w:val="32"/>
          <w:szCs w:val="32"/>
        </w:rPr>
        <w:t>ПОСТАНОВЛЕНИЕ</w:t>
      </w:r>
    </w:p>
    <w:p w:rsidR="008C0945" w:rsidRPr="008C0945" w:rsidRDefault="008C0945" w:rsidP="008C0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945" w:rsidRPr="008C0945" w:rsidRDefault="008C0945" w:rsidP="008C09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09.11</w:t>
      </w:r>
      <w:r w:rsidRPr="008C0945">
        <w:rPr>
          <w:rFonts w:ascii="Times New Roman" w:hAnsi="Times New Roman"/>
          <w:sz w:val="28"/>
          <w:szCs w:val="28"/>
        </w:rPr>
        <w:t xml:space="preserve">.2020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210</w:t>
      </w:r>
    </w:p>
    <w:p w:rsidR="0088256D" w:rsidRDefault="008C0945" w:rsidP="008C0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945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Pr="008C0945">
        <w:rPr>
          <w:rFonts w:ascii="Times New Roman" w:hAnsi="Times New Roman"/>
          <w:sz w:val="28"/>
          <w:szCs w:val="28"/>
        </w:rPr>
        <w:t>Вышестеблиевская</w:t>
      </w:r>
      <w:proofErr w:type="spellEnd"/>
    </w:p>
    <w:p w:rsidR="008C0945" w:rsidRPr="008C0945" w:rsidRDefault="008C0945" w:rsidP="008C0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0BCE" w:rsidRPr="00FA208A" w:rsidRDefault="00E80DDD" w:rsidP="00045B5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8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организации дорожного движения на автомобильных дорогах местного значения </w:t>
      </w:r>
    </w:p>
    <w:p w:rsidR="00DD606F" w:rsidRPr="00FA208A" w:rsidRDefault="00DD606F" w:rsidP="00DD606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56B" w:rsidRPr="00FA208A" w:rsidRDefault="00E80DDD" w:rsidP="00DD60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8A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212832" w:rsidRPr="00FA208A">
        <w:rPr>
          <w:rFonts w:ascii="Times New Roman" w:hAnsi="Times New Roman" w:cs="Times New Roman"/>
          <w:sz w:val="28"/>
          <w:szCs w:val="28"/>
        </w:rPr>
        <w:t>Ф</w:t>
      </w:r>
      <w:r w:rsidRPr="00FA208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212832" w:rsidRPr="00FA208A">
        <w:rPr>
          <w:rFonts w:ascii="Times New Roman" w:hAnsi="Times New Roman" w:cs="Times New Roman"/>
          <w:sz w:val="28"/>
          <w:szCs w:val="28"/>
        </w:rPr>
        <w:t>ом</w:t>
      </w:r>
      <w:r w:rsidRPr="00FA208A">
        <w:rPr>
          <w:rFonts w:ascii="Times New Roman" w:hAnsi="Times New Roman" w:cs="Times New Roman"/>
          <w:sz w:val="28"/>
          <w:szCs w:val="28"/>
        </w:rPr>
        <w:t xml:space="preserve"> </w:t>
      </w:r>
      <w:r w:rsidR="00212832" w:rsidRPr="00FA208A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Pr="00FA208A">
        <w:rPr>
          <w:rFonts w:ascii="Times New Roman" w:hAnsi="Times New Roman" w:cs="Times New Roman"/>
          <w:sz w:val="28"/>
          <w:szCs w:val="28"/>
        </w:rPr>
        <w:t>№</w:t>
      </w:r>
      <w:r w:rsidR="00212832" w:rsidRPr="00FA208A">
        <w:rPr>
          <w:rFonts w:ascii="Times New Roman" w:hAnsi="Times New Roman" w:cs="Times New Roman"/>
          <w:sz w:val="28"/>
          <w:szCs w:val="28"/>
        </w:rPr>
        <w:t xml:space="preserve"> </w:t>
      </w:r>
      <w:r w:rsidRPr="00FA208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12832" w:rsidRPr="00FA208A">
        <w:rPr>
          <w:rFonts w:ascii="Times New Roman" w:hAnsi="Times New Roman" w:cs="Times New Roman"/>
          <w:sz w:val="28"/>
          <w:szCs w:val="28"/>
        </w:rPr>
        <w:t xml:space="preserve">Федеральным законом от 10 декабря 1995 года </w:t>
      </w:r>
      <w:r w:rsidRPr="00FA208A">
        <w:rPr>
          <w:rFonts w:ascii="Times New Roman" w:hAnsi="Times New Roman" w:cs="Times New Roman"/>
          <w:sz w:val="28"/>
          <w:szCs w:val="28"/>
        </w:rPr>
        <w:t>№ 19</w:t>
      </w:r>
      <w:r w:rsidR="00AA375C" w:rsidRPr="00FA208A">
        <w:rPr>
          <w:rFonts w:ascii="Times New Roman" w:hAnsi="Times New Roman" w:cs="Times New Roman"/>
          <w:sz w:val="28"/>
          <w:szCs w:val="28"/>
        </w:rPr>
        <w:t>6</w:t>
      </w:r>
      <w:r w:rsidRPr="00FA208A">
        <w:rPr>
          <w:rFonts w:ascii="Times New Roman" w:hAnsi="Times New Roman" w:cs="Times New Roman"/>
          <w:sz w:val="28"/>
          <w:szCs w:val="28"/>
        </w:rPr>
        <w:t>-ФЗ «О</w:t>
      </w:r>
      <w:r w:rsidR="00AA375C" w:rsidRPr="00FA208A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движения»</w:t>
      </w:r>
      <w:r w:rsidRPr="00FA208A">
        <w:rPr>
          <w:rFonts w:ascii="Times New Roman" w:hAnsi="Times New Roman" w:cs="Times New Roman"/>
          <w:sz w:val="28"/>
          <w:szCs w:val="28"/>
        </w:rPr>
        <w:t>,</w:t>
      </w:r>
      <w:r w:rsidR="00044B3F" w:rsidRPr="00FA208A">
        <w:rPr>
          <w:rFonts w:ascii="Times New Roman" w:hAnsi="Times New Roman" w:cs="Times New Roman"/>
          <w:sz w:val="28"/>
          <w:szCs w:val="28"/>
        </w:rPr>
        <w:t xml:space="preserve"> </w:t>
      </w:r>
      <w:r w:rsidRPr="00FA208A">
        <w:rPr>
          <w:rFonts w:ascii="Times New Roman" w:hAnsi="Times New Roman" w:cs="Times New Roman"/>
          <w:sz w:val="28"/>
          <w:szCs w:val="28"/>
        </w:rPr>
        <w:t>администрация</w:t>
      </w:r>
      <w:r w:rsidR="00044B3F" w:rsidRPr="00FA208A">
        <w:rPr>
          <w:rFonts w:ascii="Times New Roman" w:hAnsi="Times New Roman" w:cs="Times New Roman"/>
          <w:sz w:val="28"/>
          <w:szCs w:val="28"/>
        </w:rPr>
        <w:t xml:space="preserve"> </w:t>
      </w:r>
      <w:r w:rsidR="00FA208A">
        <w:rPr>
          <w:rFonts w:ascii="Times New Roman" w:hAnsi="Times New Roman" w:cs="Times New Roman"/>
          <w:sz w:val="28"/>
          <w:szCs w:val="28"/>
        </w:rPr>
        <w:t xml:space="preserve">Вышестеблиевского </w:t>
      </w:r>
      <w:r w:rsidRPr="00FA20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208A">
        <w:rPr>
          <w:rFonts w:ascii="Times New Roman" w:hAnsi="Times New Roman" w:cs="Times New Roman"/>
          <w:sz w:val="28"/>
          <w:szCs w:val="28"/>
        </w:rPr>
        <w:t xml:space="preserve">Темрюкского </w:t>
      </w:r>
      <w:r w:rsidR="00B9456B" w:rsidRPr="00FA208A">
        <w:rPr>
          <w:rFonts w:ascii="Times New Roman" w:hAnsi="Times New Roman" w:cs="Times New Roman"/>
          <w:sz w:val="28"/>
          <w:szCs w:val="28"/>
        </w:rPr>
        <w:t>района, п</w:t>
      </w:r>
      <w:r w:rsidRPr="00FA208A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B9456B" w:rsidRPr="00FA208A" w:rsidRDefault="00E80DDD" w:rsidP="00045B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08A">
        <w:rPr>
          <w:rFonts w:ascii="Times New Roman" w:hAnsi="Times New Roman" w:cs="Times New Roman"/>
          <w:sz w:val="28"/>
          <w:szCs w:val="28"/>
        </w:rPr>
        <w:t>1.</w:t>
      </w:r>
      <w:r w:rsidR="00212832" w:rsidRPr="00FA208A">
        <w:rPr>
          <w:rFonts w:ascii="Times New Roman" w:hAnsi="Times New Roman" w:cs="Times New Roman"/>
          <w:sz w:val="28"/>
          <w:szCs w:val="28"/>
        </w:rPr>
        <w:t xml:space="preserve"> </w:t>
      </w:r>
      <w:r w:rsidRPr="00FA208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77789" w:rsidRPr="00FA208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7F7653" w:rsidRPr="00FA208A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на автомобильных </w:t>
      </w:r>
      <w:r w:rsidR="00FA208A">
        <w:rPr>
          <w:rFonts w:ascii="Times New Roman" w:hAnsi="Times New Roman" w:cs="Times New Roman"/>
          <w:sz w:val="28"/>
          <w:szCs w:val="28"/>
        </w:rPr>
        <w:t xml:space="preserve">дорогах местного значения Вышестеблиевского сельского поселения Темрюкского </w:t>
      </w:r>
      <w:r w:rsidR="00B9456B" w:rsidRPr="00FA208A">
        <w:rPr>
          <w:rFonts w:ascii="Times New Roman" w:hAnsi="Times New Roman" w:cs="Times New Roman"/>
          <w:sz w:val="28"/>
          <w:szCs w:val="28"/>
        </w:rPr>
        <w:t>района</w:t>
      </w:r>
      <w:r w:rsidR="00045B5F" w:rsidRPr="00FA208A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045B5F" w:rsidRPr="00FA208A" w:rsidRDefault="00FA208A" w:rsidP="00045B5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5B5F" w:rsidRPr="00FA208A">
        <w:rPr>
          <w:sz w:val="28"/>
          <w:szCs w:val="28"/>
        </w:rPr>
        <w:t xml:space="preserve">. </w:t>
      </w:r>
      <w:proofErr w:type="gramStart"/>
      <w:r w:rsidR="00045B5F" w:rsidRPr="00FA208A">
        <w:rPr>
          <w:sz w:val="28"/>
          <w:szCs w:val="28"/>
        </w:rPr>
        <w:t>Контроль за</w:t>
      </w:r>
      <w:proofErr w:type="gramEnd"/>
      <w:r w:rsidR="00045B5F" w:rsidRPr="00FA208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>Вышестеблиевского сельского поселения Н.Д. Шевченко</w:t>
      </w:r>
      <w:r w:rsidR="00045B5F" w:rsidRPr="00FA208A">
        <w:rPr>
          <w:sz w:val="28"/>
          <w:szCs w:val="28"/>
        </w:rPr>
        <w:t>.</w:t>
      </w:r>
    </w:p>
    <w:p w:rsidR="00045B5F" w:rsidRPr="00FA208A" w:rsidRDefault="00FA208A" w:rsidP="00FA20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5B5F" w:rsidRPr="00FA208A">
        <w:rPr>
          <w:rFonts w:ascii="Times New Roman" w:hAnsi="Times New Roman"/>
          <w:sz w:val="28"/>
          <w:szCs w:val="28"/>
        </w:rPr>
        <w:t xml:space="preserve">. </w:t>
      </w:r>
      <w:r w:rsidRPr="005D4705">
        <w:rPr>
          <w:rFonts w:ascii="Times New Roman" w:eastAsia="Times New Roman" w:hAnsi="Times New Roman"/>
          <w:color w:val="000000"/>
          <w:sz w:val="28"/>
          <w:lang w:eastAsia="ru-RU"/>
        </w:rPr>
        <w:t>Постановление вступает в силу со дня его подписания.</w:t>
      </w:r>
    </w:p>
    <w:p w:rsidR="00045B5F" w:rsidRDefault="00045B5F" w:rsidP="00045B5F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88256D" w:rsidRPr="00FA208A" w:rsidRDefault="0088256D" w:rsidP="00045B5F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045B5F" w:rsidRPr="00FA208A" w:rsidRDefault="00045B5F" w:rsidP="00045B5F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FA208A" w:rsidRDefault="00045B5F" w:rsidP="00FA2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2"/>
      <w:bookmarkEnd w:id="0"/>
      <w:r w:rsidRPr="00FA208A">
        <w:rPr>
          <w:rFonts w:ascii="Times New Roman" w:hAnsi="Times New Roman"/>
          <w:sz w:val="28"/>
          <w:szCs w:val="28"/>
        </w:rPr>
        <w:t xml:space="preserve">Глава </w:t>
      </w:r>
      <w:r w:rsidR="00FA208A">
        <w:rPr>
          <w:rFonts w:ascii="Times New Roman" w:hAnsi="Times New Roman"/>
          <w:sz w:val="28"/>
          <w:szCs w:val="28"/>
        </w:rPr>
        <w:t xml:space="preserve"> Вышестеблиевского </w:t>
      </w:r>
      <w:proofErr w:type="gramStart"/>
      <w:r w:rsidRPr="00FA208A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A208A">
        <w:rPr>
          <w:rFonts w:ascii="Times New Roman" w:hAnsi="Times New Roman"/>
          <w:sz w:val="28"/>
          <w:szCs w:val="28"/>
        </w:rPr>
        <w:t xml:space="preserve"> </w:t>
      </w:r>
    </w:p>
    <w:p w:rsidR="00D371CA" w:rsidRPr="00FA208A" w:rsidRDefault="00FA208A" w:rsidP="00FA2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5B5F" w:rsidRPr="00FA208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Темрюкского </w:t>
      </w:r>
      <w:r w:rsidR="00045B5F" w:rsidRPr="00FA208A">
        <w:rPr>
          <w:rFonts w:ascii="Times New Roman" w:hAnsi="Times New Roman"/>
          <w:sz w:val="28"/>
          <w:szCs w:val="28"/>
        </w:rPr>
        <w:t>района</w:t>
      </w:r>
      <w:r w:rsidR="00045B5F" w:rsidRPr="00FA20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П. К. </w:t>
      </w:r>
      <w:proofErr w:type="spellStart"/>
      <w:r>
        <w:rPr>
          <w:rFonts w:ascii="Times New Roman" w:hAnsi="Times New Roman"/>
          <w:sz w:val="28"/>
          <w:szCs w:val="28"/>
        </w:rPr>
        <w:t>Хаджиди</w:t>
      </w:r>
      <w:proofErr w:type="spellEnd"/>
    </w:p>
    <w:sectPr w:rsidR="00D371CA" w:rsidRPr="00FA208A" w:rsidSect="00D3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DDD"/>
    <w:rsid w:val="00027A82"/>
    <w:rsid w:val="00044B3F"/>
    <w:rsid w:val="00045B5F"/>
    <w:rsid w:val="00090BCE"/>
    <w:rsid w:val="00212832"/>
    <w:rsid w:val="002342C7"/>
    <w:rsid w:val="00284D53"/>
    <w:rsid w:val="002F7D52"/>
    <w:rsid w:val="0032259D"/>
    <w:rsid w:val="00395EE9"/>
    <w:rsid w:val="003C1765"/>
    <w:rsid w:val="003D5828"/>
    <w:rsid w:val="00436AD8"/>
    <w:rsid w:val="00477789"/>
    <w:rsid w:val="00555E4D"/>
    <w:rsid w:val="005A6FD3"/>
    <w:rsid w:val="007F7653"/>
    <w:rsid w:val="0084404F"/>
    <w:rsid w:val="0088256D"/>
    <w:rsid w:val="00896A5D"/>
    <w:rsid w:val="008C0945"/>
    <w:rsid w:val="00964CB5"/>
    <w:rsid w:val="009E3495"/>
    <w:rsid w:val="00AA375C"/>
    <w:rsid w:val="00B9456B"/>
    <w:rsid w:val="00BA323F"/>
    <w:rsid w:val="00C368BC"/>
    <w:rsid w:val="00CC7591"/>
    <w:rsid w:val="00CD0B04"/>
    <w:rsid w:val="00D34D45"/>
    <w:rsid w:val="00D371CA"/>
    <w:rsid w:val="00D63BC8"/>
    <w:rsid w:val="00D875BE"/>
    <w:rsid w:val="00DD606F"/>
    <w:rsid w:val="00E80DDD"/>
    <w:rsid w:val="00F345DF"/>
    <w:rsid w:val="00FA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25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5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5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45B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12</cp:revision>
  <cp:lastPrinted>2020-11-26T12:22:00Z</cp:lastPrinted>
  <dcterms:created xsi:type="dcterms:W3CDTF">2018-10-24T13:41:00Z</dcterms:created>
  <dcterms:modified xsi:type="dcterms:W3CDTF">2020-11-26T12:22:00Z</dcterms:modified>
</cp:coreProperties>
</file>