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115" w:rsidRPr="00E36115" w:rsidRDefault="00E36115" w:rsidP="00E36115">
      <w:pPr>
        <w:shd w:val="clear" w:color="auto" w:fill="FFFFFF"/>
        <w:tabs>
          <w:tab w:val="left" w:pos="1008"/>
          <w:tab w:val="left" w:pos="5245"/>
        </w:tabs>
        <w:spacing w:after="0"/>
        <w:rPr>
          <w:rFonts w:ascii="Times New Roman" w:hAnsi="Times New Roman" w:cs="Times New Roman"/>
          <w:spacing w:val="-12"/>
          <w:sz w:val="28"/>
          <w:szCs w:val="28"/>
        </w:rPr>
      </w:pPr>
      <w:r w:rsidRPr="00E36115">
        <w:rPr>
          <w:rFonts w:ascii="Times New Roman" w:hAnsi="Times New Roman" w:cs="Times New Roman"/>
          <w:spacing w:val="-12"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</w:t>
      </w:r>
      <w:r w:rsidRPr="00E36115">
        <w:rPr>
          <w:rFonts w:ascii="Times New Roman" w:hAnsi="Times New Roman" w:cs="Times New Roman"/>
          <w:spacing w:val="-12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pacing w:val="-12"/>
          <w:sz w:val="28"/>
          <w:szCs w:val="28"/>
        </w:rPr>
        <w:t>3</w:t>
      </w:r>
    </w:p>
    <w:p w:rsidR="00E36115" w:rsidRPr="00E36115" w:rsidRDefault="00E36115" w:rsidP="00E36115">
      <w:pPr>
        <w:spacing w:after="0"/>
        <w:ind w:left="5245"/>
        <w:contextualSpacing/>
        <w:rPr>
          <w:rFonts w:ascii="Times New Roman" w:hAnsi="Times New Roman" w:cs="Times New Roman"/>
          <w:sz w:val="28"/>
          <w:szCs w:val="28"/>
        </w:rPr>
      </w:pPr>
      <w:r w:rsidRPr="00E3611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E36115" w:rsidRPr="00E36115" w:rsidRDefault="00E36115" w:rsidP="00E36115">
      <w:pPr>
        <w:spacing w:after="0"/>
        <w:ind w:left="5245"/>
        <w:contextualSpacing/>
        <w:rPr>
          <w:rFonts w:ascii="Times New Roman" w:hAnsi="Times New Roman" w:cs="Times New Roman"/>
          <w:sz w:val="28"/>
          <w:szCs w:val="28"/>
        </w:rPr>
      </w:pPr>
      <w:r w:rsidRPr="00E36115"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</w:t>
      </w:r>
    </w:p>
    <w:p w:rsidR="00E36115" w:rsidRPr="00E36115" w:rsidRDefault="00E36115" w:rsidP="00E36115">
      <w:pPr>
        <w:spacing w:after="0"/>
        <w:ind w:left="5245"/>
        <w:contextualSpacing/>
        <w:rPr>
          <w:rFonts w:ascii="Times New Roman" w:hAnsi="Times New Roman" w:cs="Times New Roman"/>
          <w:sz w:val="28"/>
          <w:szCs w:val="28"/>
        </w:rPr>
      </w:pPr>
      <w:r w:rsidRPr="00E36115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7B5AFE" w:rsidRPr="00E36115" w:rsidRDefault="00E36115" w:rsidP="00E36115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E36115">
        <w:rPr>
          <w:rFonts w:ascii="Times New Roman" w:hAnsi="Times New Roman" w:cs="Times New Roman"/>
          <w:sz w:val="28"/>
          <w:szCs w:val="28"/>
        </w:rPr>
        <w:t xml:space="preserve">  от </w:t>
      </w:r>
      <w:r w:rsidR="007526BA">
        <w:rPr>
          <w:rFonts w:ascii="Times New Roman" w:hAnsi="Times New Roman" w:cs="Times New Roman"/>
          <w:sz w:val="28"/>
          <w:szCs w:val="28"/>
        </w:rPr>
        <w:t>11.08.2020</w:t>
      </w:r>
      <w:r w:rsidRPr="00E36115">
        <w:rPr>
          <w:rFonts w:ascii="Times New Roman" w:hAnsi="Times New Roman" w:cs="Times New Roman"/>
          <w:sz w:val="28"/>
          <w:szCs w:val="28"/>
        </w:rPr>
        <w:t xml:space="preserve"> № </w:t>
      </w:r>
      <w:r w:rsidR="007526BA">
        <w:rPr>
          <w:rFonts w:ascii="Times New Roman" w:hAnsi="Times New Roman" w:cs="Times New Roman"/>
          <w:sz w:val="28"/>
          <w:szCs w:val="28"/>
        </w:rPr>
        <w:t>125</w:t>
      </w:r>
    </w:p>
    <w:p w:rsidR="00E140E9" w:rsidRPr="00AA6353" w:rsidRDefault="00E36115" w:rsidP="00E36115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140E9" w:rsidRPr="00AA6353">
        <w:rPr>
          <w:rFonts w:ascii="Times New Roman" w:hAnsi="Times New Roman" w:cs="Times New Roman"/>
          <w:sz w:val="28"/>
          <w:szCs w:val="28"/>
        </w:rPr>
        <w:t>ПРИЛОЖЕНИЕ</w:t>
      </w:r>
      <w:r w:rsidR="00E140E9">
        <w:rPr>
          <w:rFonts w:ascii="Times New Roman" w:hAnsi="Times New Roman" w:cs="Times New Roman"/>
          <w:sz w:val="28"/>
          <w:szCs w:val="28"/>
        </w:rPr>
        <w:t xml:space="preserve"> № 5</w:t>
      </w:r>
    </w:p>
    <w:p w:rsidR="00E140E9" w:rsidRPr="00AA6353" w:rsidRDefault="00E36115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140E9" w:rsidRPr="00AA6353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E140E9" w:rsidRPr="00AA6353" w:rsidRDefault="00E36115" w:rsidP="00E36115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E140E9" w:rsidRPr="00AA6353">
        <w:rPr>
          <w:rFonts w:ascii="Times New Roman" w:hAnsi="Times New Roman" w:cs="Times New Roman"/>
          <w:sz w:val="28"/>
          <w:szCs w:val="28"/>
        </w:rPr>
        <w:t>«Эффективное муниципальное</w:t>
      </w:r>
    </w:p>
    <w:p w:rsidR="00E140E9" w:rsidRPr="00AA6353" w:rsidRDefault="00E140E9" w:rsidP="00E36115">
      <w:pPr>
        <w:tabs>
          <w:tab w:val="right" w:pos="9540"/>
        </w:tabs>
        <w:spacing w:after="0" w:line="240" w:lineRule="auto"/>
        <w:ind w:left="5245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управление»</w:t>
      </w:r>
      <w:r w:rsidR="00E62D6C">
        <w:rPr>
          <w:rFonts w:ascii="Times New Roman" w:hAnsi="Times New Roman" w:cs="Times New Roman"/>
          <w:sz w:val="28"/>
          <w:szCs w:val="28"/>
        </w:rPr>
        <w:t xml:space="preserve"> на 2020 год</w:t>
      </w:r>
    </w:p>
    <w:p w:rsidR="00E62D6C" w:rsidRDefault="00E62D6C" w:rsidP="00E62D6C">
      <w:pPr>
        <w:spacing w:after="0"/>
        <w:ind w:firstLine="567"/>
        <w:jc w:val="center"/>
        <w:rPr>
          <w:b/>
          <w:sz w:val="28"/>
          <w:szCs w:val="28"/>
        </w:rPr>
      </w:pPr>
    </w:p>
    <w:p w:rsidR="00E62D6C" w:rsidRPr="00E62D6C" w:rsidRDefault="00E62D6C" w:rsidP="00E62D6C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2D6C"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:rsidR="00E62D6C" w:rsidRPr="00E62D6C" w:rsidRDefault="00E62D6C" w:rsidP="00E62D6C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2D6C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Доступная среда</w:t>
      </w:r>
      <w:r w:rsidRPr="00E62D6C">
        <w:rPr>
          <w:rFonts w:ascii="Times New Roman" w:hAnsi="Times New Roman" w:cs="Times New Roman"/>
          <w:b/>
          <w:sz w:val="28"/>
          <w:szCs w:val="28"/>
        </w:rPr>
        <w:t>» муниципальной программы «Эффективное муниципальное управление» на 2020 год</w:t>
      </w:r>
    </w:p>
    <w:p w:rsidR="00E62D6C" w:rsidRPr="00E62D6C" w:rsidRDefault="00E62D6C" w:rsidP="00E62D6C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</w:rPr>
        <w:t>Структура подпрограммы:</w:t>
      </w:r>
    </w:p>
    <w:p w:rsidR="00E62D6C" w:rsidRPr="00E62D6C" w:rsidRDefault="00E62D6C" w:rsidP="00E62D6C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62D6C">
        <w:rPr>
          <w:rFonts w:ascii="Times New Roman" w:hAnsi="Times New Roman" w:cs="Times New Roman"/>
          <w:sz w:val="28"/>
          <w:szCs w:val="28"/>
        </w:rPr>
        <w:t xml:space="preserve">. Паспорт подпрограммы </w:t>
      </w:r>
    </w:p>
    <w:p w:rsidR="00E62D6C" w:rsidRPr="00E62D6C" w:rsidRDefault="00E62D6C" w:rsidP="00E62D6C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E62D6C">
        <w:rPr>
          <w:rFonts w:ascii="Times New Roman" w:hAnsi="Times New Roman" w:cs="Times New Roman"/>
          <w:sz w:val="28"/>
          <w:szCs w:val="28"/>
        </w:rPr>
        <w:t xml:space="preserve">.Содержание подпрограммы: </w:t>
      </w:r>
    </w:p>
    <w:p w:rsidR="00E62D6C" w:rsidRPr="00E62D6C" w:rsidRDefault="00E62D6C" w:rsidP="00E62D6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</w:rPr>
        <w:t>1. Характеристика сферы деятельности содержание проблемы и обоснование необходимости её решения программным методом;</w:t>
      </w:r>
    </w:p>
    <w:p w:rsidR="00E62D6C" w:rsidRPr="00E62D6C" w:rsidRDefault="00E62D6C" w:rsidP="00E62D6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подпрограммы;</w:t>
      </w:r>
    </w:p>
    <w:p w:rsidR="00E62D6C" w:rsidRPr="00E62D6C" w:rsidRDefault="00E62D6C" w:rsidP="00E62D6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</w:rPr>
        <w:t>3. Перечень мероприятий подпрограммы;</w:t>
      </w:r>
    </w:p>
    <w:p w:rsidR="00E62D6C" w:rsidRPr="00E62D6C" w:rsidRDefault="00E62D6C" w:rsidP="00E62D6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</w:rPr>
        <w:t>4. Обоснование ресурсного обеспечения подпрограммы;</w:t>
      </w:r>
    </w:p>
    <w:p w:rsidR="00E62D6C" w:rsidRPr="00E62D6C" w:rsidRDefault="00E62D6C" w:rsidP="00E62D6C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</w:rPr>
        <w:t>5. Механизм реализации подпрограммы.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1.Паспорт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подпрограммы «Доступная среда»</w:t>
      </w:r>
      <w:r w:rsidR="00E62D6C" w:rsidRPr="00E62D6C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«Эффективное муниципальное управление» на 2020 год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Координатор</w:t>
      </w:r>
      <w:r w:rsidR="00986CA1">
        <w:rPr>
          <w:rFonts w:ascii="Times New Roman" w:hAnsi="Times New Roman" w:cs="Times New Roman"/>
          <w:sz w:val="28"/>
          <w:szCs w:val="28"/>
        </w:rPr>
        <w:t xml:space="preserve"> подпрограммы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общий </w:t>
      </w:r>
      <w:r w:rsidR="004F3FA2">
        <w:rPr>
          <w:rFonts w:ascii="Times New Roman" w:hAnsi="Times New Roman" w:cs="Times New Roman"/>
          <w:sz w:val="28"/>
          <w:szCs w:val="28"/>
        </w:rPr>
        <w:t>отдел администрации</w:t>
      </w:r>
    </w:p>
    <w:p w:rsidR="004F3FA2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  <w:r w:rsidR="004F3F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поселения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Участники по</w:t>
      </w:r>
      <w:r w:rsidR="00986CA1">
        <w:rPr>
          <w:rFonts w:ascii="Times New Roman" w:hAnsi="Times New Roman" w:cs="Times New Roman"/>
          <w:sz w:val="28"/>
          <w:szCs w:val="28"/>
        </w:rPr>
        <w:t xml:space="preserve">дпрограммы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администрация Вышестеблиевского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Цели муниципальн</w:t>
      </w:r>
      <w:r w:rsidR="00986CA1">
        <w:rPr>
          <w:rFonts w:ascii="Times New Roman" w:hAnsi="Times New Roman" w:cs="Times New Roman"/>
          <w:sz w:val="28"/>
          <w:szCs w:val="28"/>
        </w:rPr>
        <w:t xml:space="preserve">ой 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создание для инвалидов 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подпрограммы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маломобильных групп населения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color w:val="332E2D"/>
          <w:sz w:val="28"/>
          <w:szCs w:val="28"/>
        </w:rPr>
        <w:t>доступной среды жизнедеятельности,</w:t>
      </w:r>
    </w:p>
    <w:p w:rsidR="00E140E9" w:rsidRPr="00AA6353" w:rsidRDefault="004F3FA2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</w:t>
      </w:r>
      <w:proofErr w:type="gramStart"/>
      <w:r w:rsidR="00E140E9" w:rsidRPr="00AA6353">
        <w:rPr>
          <w:rFonts w:ascii="Times New Roman" w:hAnsi="Times New Roman" w:cs="Times New Roman"/>
          <w:sz w:val="28"/>
          <w:szCs w:val="28"/>
        </w:rPr>
        <w:t>беспрепятственного</w:t>
      </w:r>
      <w:proofErr w:type="gramEnd"/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доступа к объектам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>,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инженерной, транспортной,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lastRenderedPageBreak/>
        <w:t>производственной инфраструктуры;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создание средствами архитектуры и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градостроительства условий,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proofErr w:type="gramStart"/>
      <w:r w:rsidRPr="00AA6353">
        <w:rPr>
          <w:rFonts w:ascii="Times New Roman" w:hAnsi="Times New Roman" w:cs="Times New Roman"/>
          <w:sz w:val="28"/>
          <w:szCs w:val="28"/>
        </w:rPr>
        <w:t>обеспечивающих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доступность среды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жизнедеятельности для инвалидов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стадии ее проектирования,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строительства и реконструкции;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4"/>
          <w:szCs w:val="24"/>
        </w:rPr>
      </w:pPr>
      <w:r w:rsidRPr="00AA635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Задачи муниципальной        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  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оснащение действующих объектов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подпрограммы                            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социальной, инженерной, 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транспортной, производственной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инфраструктуры, информации и связи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материально-техническими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средствами, обеспечивающими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беспрепятственный доступ к ним</w:t>
      </w:r>
    </w:p>
    <w:p w:rsidR="00E140E9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инвалидов с учётом их потребностей</w:t>
      </w:r>
    </w:p>
    <w:p w:rsidR="004F3FA2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proofErr w:type="gramStart"/>
      <w:r w:rsidRPr="00AA22C5">
        <w:rPr>
          <w:rFonts w:ascii="Times New Roman" w:hAnsi="Times New Roman" w:cs="Times New Roman"/>
          <w:sz w:val="28"/>
          <w:szCs w:val="28"/>
        </w:rPr>
        <w:t>позитивного</w:t>
      </w:r>
      <w:proofErr w:type="gramEnd"/>
    </w:p>
    <w:p w:rsidR="004F3FA2" w:rsidRPr="00AA22C5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>общественного мнения в отношении</w:t>
      </w:r>
    </w:p>
    <w:p w:rsidR="004F3FA2" w:rsidRPr="00AA22C5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>проблем обеспечения доступности</w:t>
      </w:r>
    </w:p>
    <w:p w:rsidR="004F3FA2" w:rsidRPr="00AA22C5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 xml:space="preserve">среды жизнедеятельности </w:t>
      </w:r>
      <w:proofErr w:type="gramStart"/>
      <w:r w:rsidRPr="00AA22C5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4F3FA2" w:rsidRPr="00AA6353" w:rsidRDefault="004F3FA2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>инвалидов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общая доля объектов, имеющих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муниципальной подпрограммы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средства для обеспечения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беспрепятственного доступа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-обустройство пандусов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Этапы и сроки реализации   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="00860FAC">
        <w:rPr>
          <w:rFonts w:ascii="Times New Roman" w:hAnsi="Times New Roman" w:cs="Times New Roman"/>
          <w:sz w:val="28"/>
          <w:szCs w:val="28"/>
        </w:rPr>
        <w:t>20</w:t>
      </w:r>
      <w:r w:rsidR="007673B4">
        <w:rPr>
          <w:rFonts w:ascii="Times New Roman" w:hAnsi="Times New Roman" w:cs="Times New Roman"/>
          <w:sz w:val="28"/>
          <w:szCs w:val="28"/>
        </w:rPr>
        <w:t>20</w:t>
      </w:r>
      <w:r w:rsidR="003D3C8F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140E9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муниципальной подпрограммы</w:t>
      </w:r>
    </w:p>
    <w:p w:rsidR="003D3C8F" w:rsidRPr="00AA6353" w:rsidRDefault="003D3C8F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Объёмы</w:t>
      </w:r>
      <w:r w:rsidR="005045C5">
        <w:rPr>
          <w:rFonts w:ascii="Times New Roman" w:hAnsi="Times New Roman" w:cs="Times New Roman"/>
          <w:sz w:val="28"/>
          <w:szCs w:val="28"/>
        </w:rPr>
        <w:t xml:space="preserve"> бюджетных ассигнований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объём финансирования мероприятий</w:t>
      </w:r>
    </w:p>
    <w:p w:rsidR="004F3FA2" w:rsidRDefault="00E140E9" w:rsidP="004F3FA2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</w:t>
      </w:r>
      <w:r w:rsidR="004F3FA2">
        <w:rPr>
          <w:rFonts w:ascii="Times New Roman" w:hAnsi="Times New Roman" w:cs="Times New Roman"/>
          <w:sz w:val="28"/>
          <w:szCs w:val="28"/>
        </w:rPr>
        <w:t xml:space="preserve">ной подпрограммы       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муниципальной подпрограммы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счет средств местного бюджета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="00945362">
        <w:rPr>
          <w:rFonts w:ascii="Times New Roman" w:hAnsi="Times New Roman" w:cs="Times New Roman"/>
          <w:sz w:val="28"/>
          <w:szCs w:val="28"/>
        </w:rPr>
        <w:t>3</w:t>
      </w:r>
      <w:r w:rsidR="007673B4">
        <w:rPr>
          <w:rFonts w:ascii="Times New Roman" w:hAnsi="Times New Roman" w:cs="Times New Roman"/>
          <w:sz w:val="28"/>
          <w:szCs w:val="28"/>
        </w:rPr>
        <w:t>0,0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рублей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proofErr w:type="gramStart"/>
      <w:r w:rsidRPr="00AA635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выпо</w:t>
      </w:r>
      <w:r w:rsidR="004F3FA2">
        <w:rPr>
          <w:rFonts w:ascii="Times New Roman" w:hAnsi="Times New Roman" w:cs="Times New Roman"/>
          <w:sz w:val="28"/>
          <w:szCs w:val="28"/>
        </w:rPr>
        <w:t xml:space="preserve">лнением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общий отдел администрации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</w:t>
      </w:r>
      <w:r w:rsidR="004F3FA2">
        <w:rPr>
          <w:rFonts w:ascii="Times New Roman" w:hAnsi="Times New Roman" w:cs="Times New Roman"/>
          <w:sz w:val="28"/>
          <w:szCs w:val="28"/>
        </w:rPr>
        <w:t xml:space="preserve">ной подпрограммы       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E140E9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поселения</w:t>
      </w:r>
    </w:p>
    <w:p w:rsidR="00E140E9" w:rsidRPr="00A72856" w:rsidRDefault="00E140E9" w:rsidP="00A72856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Default="00E62D6C" w:rsidP="004F3FA2">
      <w:pPr>
        <w:shd w:val="clear" w:color="auto" w:fill="FFFFFF"/>
        <w:spacing w:after="0" w:line="270" w:lineRule="atLeast"/>
        <w:ind w:firstLine="567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Характеристика сферы деятельности содержание проблемы и обоснование необходимости её решения программным методом</w:t>
      </w:r>
    </w:p>
    <w:p w:rsidR="00E140E9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E140E9" w:rsidRPr="0075399F" w:rsidRDefault="00E140E9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99F">
        <w:rPr>
          <w:rFonts w:ascii="Times New Roman" w:hAnsi="Times New Roman" w:cs="Times New Roman"/>
          <w:sz w:val="28"/>
          <w:szCs w:val="28"/>
        </w:rPr>
        <w:t xml:space="preserve">Создание доступной для инвалидов среды жизнедеятельности, повышение уровня их жизни, проблема реабилитации инвалидов и </w:t>
      </w:r>
      <w:r w:rsidRPr="0075399F">
        <w:rPr>
          <w:rFonts w:ascii="Times New Roman" w:hAnsi="Times New Roman" w:cs="Times New Roman"/>
          <w:sz w:val="28"/>
          <w:szCs w:val="28"/>
        </w:rPr>
        <w:lastRenderedPageBreak/>
        <w:t>интеграции их в социальную среду является составной частью государственной социальной политики.</w:t>
      </w:r>
    </w:p>
    <w:p w:rsidR="00E140E9" w:rsidRPr="0075399F" w:rsidRDefault="00E140E9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99F">
        <w:rPr>
          <w:rFonts w:ascii="Times New Roman" w:hAnsi="Times New Roman" w:cs="Times New Roman"/>
          <w:sz w:val="28"/>
          <w:szCs w:val="28"/>
        </w:rPr>
        <w:t>Основными целями</w:t>
      </w:r>
      <w:r w:rsidR="004F3FA2" w:rsidRPr="0075399F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75399F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4F3FA2" w:rsidRPr="0075399F">
        <w:rPr>
          <w:rFonts w:ascii="Times New Roman" w:hAnsi="Times New Roman" w:cs="Times New Roman"/>
          <w:sz w:val="28"/>
          <w:szCs w:val="28"/>
        </w:rPr>
        <w:t xml:space="preserve">«Доступная среда» </w:t>
      </w:r>
      <w:r w:rsidRPr="0075399F">
        <w:rPr>
          <w:rFonts w:ascii="Times New Roman" w:hAnsi="Times New Roman" w:cs="Times New Roman"/>
          <w:sz w:val="28"/>
          <w:szCs w:val="28"/>
        </w:rPr>
        <w:t xml:space="preserve">на </w:t>
      </w:r>
      <w:r w:rsidR="003D3C8F" w:rsidRPr="0075399F">
        <w:rPr>
          <w:rFonts w:ascii="Times New Roman" w:hAnsi="Times New Roman" w:cs="Times New Roman"/>
          <w:sz w:val="28"/>
          <w:szCs w:val="28"/>
        </w:rPr>
        <w:t>20</w:t>
      </w:r>
      <w:r w:rsidR="007673B4">
        <w:rPr>
          <w:rFonts w:ascii="Times New Roman" w:hAnsi="Times New Roman" w:cs="Times New Roman"/>
          <w:sz w:val="28"/>
          <w:szCs w:val="28"/>
        </w:rPr>
        <w:t>20</w:t>
      </w:r>
      <w:r w:rsidR="003D3C8F" w:rsidRPr="0075399F">
        <w:rPr>
          <w:rFonts w:ascii="Times New Roman" w:hAnsi="Times New Roman" w:cs="Times New Roman"/>
          <w:sz w:val="28"/>
          <w:szCs w:val="28"/>
        </w:rPr>
        <w:t xml:space="preserve"> год</w:t>
      </w:r>
      <w:r w:rsidRPr="0075399F">
        <w:rPr>
          <w:rFonts w:ascii="Times New Roman" w:hAnsi="Times New Roman" w:cs="Times New Roman"/>
          <w:sz w:val="28"/>
          <w:szCs w:val="28"/>
        </w:rPr>
        <w:t xml:space="preserve"> я</w:t>
      </w:r>
      <w:r w:rsidR="004F3FA2" w:rsidRPr="0075399F">
        <w:rPr>
          <w:rFonts w:ascii="Times New Roman" w:hAnsi="Times New Roman" w:cs="Times New Roman"/>
          <w:sz w:val="28"/>
          <w:szCs w:val="28"/>
        </w:rPr>
        <w:t>вляется формирование</w:t>
      </w:r>
      <w:r w:rsidRPr="0075399F">
        <w:rPr>
          <w:rFonts w:ascii="Times New Roman" w:hAnsi="Times New Roman" w:cs="Times New Roman"/>
          <w:sz w:val="28"/>
          <w:szCs w:val="28"/>
        </w:rPr>
        <w:t xml:space="preserve"> условий для беспрепятственного доступа инвалидов и других маломобильных групп населения к объектам и услугам социальной инфраструктуры, транспорта, средствам связи и информации, повышение доступности и качества реабилитационных услуг.</w:t>
      </w:r>
    </w:p>
    <w:p w:rsidR="00E140E9" w:rsidRPr="0075399F" w:rsidRDefault="00E140E9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99F">
        <w:rPr>
          <w:rFonts w:ascii="Times New Roman" w:hAnsi="Times New Roman" w:cs="Times New Roman"/>
          <w:sz w:val="28"/>
          <w:szCs w:val="28"/>
        </w:rPr>
        <w:t>В течение всего периода выполнения Программы будут реализовываться меры по обеспечению жизнедеятельности инвалидов, беспрепятственного доступа инвалидов к информации и объектам социальной инфраструктуры, созданию условий для реализации интеллектуальных и культурных потребностей инвалидов. Конечной целью реабилитационных мероприятий должна стать социальная адаптация инвалидов, позволяющая им успешно приспосабливаться к социальной среде, заниматься общественно полезным трудом и чувствовать себя полноправными членами общества.</w:t>
      </w:r>
    </w:p>
    <w:p w:rsidR="00E140E9" w:rsidRPr="0075399F" w:rsidRDefault="00E140E9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3FA2" w:rsidRPr="0075399F" w:rsidRDefault="004F3FA2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3FA2" w:rsidRPr="0075399F" w:rsidRDefault="004F3FA2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Default="00E62D6C" w:rsidP="004F3FA2">
      <w:pPr>
        <w:pStyle w:val="a6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E140E9" w:rsidRPr="00ED3A86">
        <w:rPr>
          <w:rFonts w:ascii="Times New Roman" w:hAnsi="Times New Roman" w:cs="Times New Roman"/>
          <w:b/>
          <w:bCs/>
          <w:sz w:val="28"/>
          <w:szCs w:val="28"/>
        </w:rPr>
        <w:t>. Цели, задачи и  целевые показатели дос</w:t>
      </w:r>
      <w:r w:rsidR="004F3FA2">
        <w:rPr>
          <w:rFonts w:ascii="Times New Roman" w:hAnsi="Times New Roman" w:cs="Times New Roman"/>
          <w:b/>
          <w:bCs/>
          <w:sz w:val="28"/>
          <w:szCs w:val="28"/>
        </w:rPr>
        <w:t xml:space="preserve">тижения целей и решения задач, </w:t>
      </w:r>
      <w:r w:rsidR="00E140E9" w:rsidRPr="00ED3A86">
        <w:rPr>
          <w:rFonts w:ascii="Times New Roman" w:hAnsi="Times New Roman" w:cs="Times New Roman"/>
          <w:b/>
          <w:bCs/>
          <w:sz w:val="28"/>
          <w:szCs w:val="28"/>
        </w:rPr>
        <w:t>сроки и этапы реализации подпрограммы</w:t>
      </w:r>
    </w:p>
    <w:p w:rsidR="004F3FA2" w:rsidRPr="00ED3A86" w:rsidRDefault="004F3FA2" w:rsidP="004F3FA2">
      <w:pPr>
        <w:pStyle w:val="a6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Программа представляет собой ком</w:t>
      </w:r>
      <w:r w:rsidR="004F3FA2">
        <w:rPr>
          <w:rFonts w:ascii="Times New Roman" w:hAnsi="Times New Roman" w:cs="Times New Roman"/>
          <w:sz w:val="28"/>
          <w:szCs w:val="28"/>
        </w:rPr>
        <w:t>плексную долгосрочную программу</w:t>
      </w:r>
      <w:r w:rsidRPr="00ED3A86">
        <w:rPr>
          <w:rFonts w:ascii="Times New Roman" w:hAnsi="Times New Roman" w:cs="Times New Roman"/>
          <w:sz w:val="28"/>
          <w:szCs w:val="28"/>
        </w:rPr>
        <w:t xml:space="preserve"> социально-экономического преобразования среды жизнедеятельности </w:t>
      </w:r>
      <w:proofErr w:type="gramStart"/>
      <w:r w:rsidRPr="00ED3A8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D3A86">
        <w:rPr>
          <w:rFonts w:ascii="Times New Roman" w:hAnsi="Times New Roman" w:cs="Times New Roman"/>
          <w:sz w:val="28"/>
          <w:szCs w:val="28"/>
        </w:rPr>
        <w:t xml:space="preserve"> доступную для инвалидов.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Основными целями программы являются:</w:t>
      </w:r>
    </w:p>
    <w:p w:rsidR="00E140E9" w:rsidRPr="00ED3A86" w:rsidRDefault="00E140E9" w:rsidP="004F3FA2">
      <w:pPr>
        <w:pStyle w:val="consplusnormal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с</w:t>
      </w:r>
      <w:r w:rsidRPr="00ED3A86">
        <w:rPr>
          <w:rFonts w:ascii="Times New Roman" w:hAnsi="Times New Roman" w:cs="Times New Roman"/>
          <w:color w:val="332E2D"/>
          <w:sz w:val="28"/>
          <w:szCs w:val="28"/>
        </w:rPr>
        <w:t xml:space="preserve">оздание для инвалидов и </w:t>
      </w:r>
      <w:r w:rsidRPr="00ED3A86">
        <w:rPr>
          <w:rFonts w:ascii="Times New Roman" w:hAnsi="Times New Roman" w:cs="Times New Roman"/>
          <w:color w:val="auto"/>
          <w:sz w:val="28"/>
          <w:szCs w:val="28"/>
        </w:rPr>
        <w:t>маломобильных групп населения дост</w:t>
      </w:r>
      <w:r w:rsidR="004F3FA2">
        <w:rPr>
          <w:rFonts w:ascii="Times New Roman" w:hAnsi="Times New Roman" w:cs="Times New Roman"/>
          <w:color w:val="auto"/>
          <w:sz w:val="28"/>
          <w:szCs w:val="28"/>
        </w:rPr>
        <w:t>упной среды жизнедеятельности, организация</w:t>
      </w:r>
      <w:r w:rsidRPr="00ED3A86">
        <w:rPr>
          <w:rFonts w:ascii="Times New Roman" w:hAnsi="Times New Roman" w:cs="Times New Roman"/>
          <w:color w:val="auto"/>
          <w:sz w:val="28"/>
          <w:szCs w:val="28"/>
        </w:rPr>
        <w:t xml:space="preserve"> беспрепятственного</w:t>
      </w:r>
      <w:r w:rsidRPr="00ED3A86">
        <w:rPr>
          <w:rFonts w:ascii="Times New Roman" w:hAnsi="Times New Roman" w:cs="Times New Roman"/>
          <w:sz w:val="28"/>
          <w:szCs w:val="28"/>
        </w:rPr>
        <w:t xml:space="preserve"> доступа к объектам социальной, инженерной, транспортной, производственной инфраструктуры;</w:t>
      </w:r>
    </w:p>
    <w:p w:rsidR="00E140E9" w:rsidRPr="00ED3A86" w:rsidRDefault="00E140E9" w:rsidP="004F3FA2">
      <w:pPr>
        <w:pStyle w:val="consplusnormal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создание средствами архитектуры и градостроительства условий, обеспечивающих доступность среды жизнедеятельности для инвалидов на стадии ее проектирования, строительства и реконструкции;</w:t>
      </w:r>
    </w:p>
    <w:p w:rsidR="00E140E9" w:rsidRPr="00ED3A86" w:rsidRDefault="00E140E9" w:rsidP="004F3F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 создание инвалидам ус</w:t>
      </w:r>
      <w:r w:rsidR="004F3FA2">
        <w:rPr>
          <w:rFonts w:ascii="Times New Roman" w:hAnsi="Times New Roman" w:cs="Times New Roman"/>
          <w:sz w:val="28"/>
          <w:szCs w:val="28"/>
        </w:rPr>
        <w:t xml:space="preserve">ловий для полноценного отдыха, </w:t>
      </w:r>
      <w:r w:rsidRPr="00ED3A86">
        <w:rPr>
          <w:rFonts w:ascii="Times New Roman" w:hAnsi="Times New Roman" w:cs="Times New Roman"/>
          <w:sz w:val="28"/>
          <w:szCs w:val="28"/>
        </w:rPr>
        <w:t>активного занятия спортом и посещения учреждений культуры;</w:t>
      </w:r>
    </w:p>
    <w:p w:rsidR="00E140E9" w:rsidRPr="00ED3A86" w:rsidRDefault="00E140E9" w:rsidP="004F3F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благоустройство территорий, пешеходных и транспортных коммуникаций и других объектов общественного назначения;</w:t>
      </w:r>
    </w:p>
    <w:p w:rsidR="00E140E9" w:rsidRPr="00ED3A86" w:rsidRDefault="00E140E9" w:rsidP="004F3F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участие предприятий, организаций и учреждений в формировании и реализации основных мероприятий Программы.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Для достижения основных целей Программы требуется решение следующих задач: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-развитие и совершенствование системы комплексного решения проблем инвалидов, их адаптация и интеграция в общество;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Для формирования адекватного отношения общества к людям с ограниченными физическими возможностями необходимо: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привлечь внимание к своевременному решению проблем профессионального ухода за престарелыми и людьми с ограниченными возможностями;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формирование среды жизнедеятельности с учетом потребностей инвалидов и маломобильных групп населения;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вызвать общественный интерес к решению проблем людей старшего поколения, создать условия для успешной социализации и адаптации пожилых граждан с ограниченными возможностями.</w:t>
      </w:r>
    </w:p>
    <w:p w:rsidR="00E140E9" w:rsidRPr="009E26FC" w:rsidRDefault="00E140E9" w:rsidP="004F3FA2">
      <w:pPr>
        <w:tabs>
          <w:tab w:val="right" w:pos="9540"/>
        </w:tabs>
        <w:spacing w:after="0" w:line="240" w:lineRule="auto"/>
        <w:ind w:right="-79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реализации подпрограммы - </w:t>
      </w:r>
      <w:r w:rsidR="00860FAC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7673B4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год.</w:t>
      </w:r>
    </w:p>
    <w:p w:rsidR="00E140E9" w:rsidRPr="00AA6353" w:rsidRDefault="00E140E9" w:rsidP="004F3F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942"/>
        <w:gridCol w:w="1843"/>
        <w:gridCol w:w="1134"/>
        <w:gridCol w:w="2977"/>
      </w:tblGrid>
      <w:tr w:rsidR="00E140E9" w:rsidRPr="004F3FA2" w:rsidTr="00BF5D4C">
        <w:trPr>
          <w:trHeight w:val="381"/>
        </w:trPr>
        <w:tc>
          <w:tcPr>
            <w:tcW w:w="710" w:type="dxa"/>
            <w:vMerge w:val="restart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№ п\</w:t>
            </w:r>
            <w:proofErr w:type="gramStart"/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942" w:type="dxa"/>
            <w:vMerge w:val="restart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843" w:type="dxa"/>
            <w:vMerge w:val="restart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134" w:type="dxa"/>
            <w:vMerge w:val="restart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2977" w:type="dxa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3D3C8F" w:rsidRPr="004F3FA2" w:rsidTr="00BF5D4C">
        <w:trPr>
          <w:trHeight w:val="233"/>
        </w:trPr>
        <w:tc>
          <w:tcPr>
            <w:tcW w:w="710" w:type="dxa"/>
            <w:vMerge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  <w:vMerge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D3C8F" w:rsidRPr="004F3FA2" w:rsidRDefault="003D3C8F" w:rsidP="00767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673B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E140E9" w:rsidRPr="004F3FA2" w:rsidTr="004F3FA2">
        <w:tc>
          <w:tcPr>
            <w:tcW w:w="710" w:type="dxa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  <w:gridSpan w:val="4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Подпрограмма</w:t>
            </w:r>
            <w:r w:rsidRPr="004F3F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«</w:t>
            </w: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Доступная среда»</w:t>
            </w:r>
          </w:p>
        </w:tc>
      </w:tr>
      <w:tr w:rsidR="003D3C8F" w:rsidRPr="004F3FA2" w:rsidTr="004F3FA2">
        <w:trPr>
          <w:trHeight w:val="912"/>
        </w:trPr>
        <w:tc>
          <w:tcPr>
            <w:tcW w:w="710" w:type="dxa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824EAA" w:rsidRPr="004F3F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Обустройство пандуса в здании администрации</w:t>
            </w:r>
          </w:p>
        </w:tc>
        <w:tc>
          <w:tcPr>
            <w:tcW w:w="1843" w:type="dxa"/>
            <w:vAlign w:val="center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34" w:type="dxa"/>
            <w:vAlign w:val="center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E140E9" w:rsidRPr="00AA6353" w:rsidRDefault="00E62D6C" w:rsidP="004F3FA2">
      <w:pPr>
        <w:tabs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 Перечень меропри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>ятий подпрограммы «Доступная среда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F3FA2" w:rsidRDefault="004F3FA2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Общие финансовые затраты из местного бюджета на реали</w:t>
      </w:r>
      <w:r w:rsidR="005045C5">
        <w:rPr>
          <w:rFonts w:ascii="Times New Roman" w:hAnsi="Times New Roman" w:cs="Times New Roman"/>
          <w:sz w:val="28"/>
          <w:szCs w:val="28"/>
        </w:rPr>
        <w:t xml:space="preserve">зацию подпрограммы составляют </w:t>
      </w:r>
      <w:r w:rsidR="00945362">
        <w:rPr>
          <w:rFonts w:ascii="Times New Roman" w:hAnsi="Times New Roman" w:cs="Times New Roman"/>
          <w:sz w:val="28"/>
          <w:szCs w:val="28"/>
        </w:rPr>
        <w:t>3</w:t>
      </w:r>
      <w:r w:rsidR="007673B4">
        <w:rPr>
          <w:rFonts w:ascii="Times New Roman" w:hAnsi="Times New Roman" w:cs="Times New Roman"/>
          <w:sz w:val="28"/>
          <w:szCs w:val="28"/>
        </w:rPr>
        <w:t>0,0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руб. </w:t>
      </w:r>
    </w:p>
    <w:p w:rsidR="00E140E9" w:rsidRDefault="00E140E9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Объемы финансирования подпрограммных мероприятий, источников финансирования приведены в таблице:</w:t>
      </w:r>
    </w:p>
    <w:p w:rsidR="00E140E9" w:rsidRPr="00AA6353" w:rsidRDefault="00E140E9" w:rsidP="008D4484">
      <w:pPr>
        <w:tabs>
          <w:tab w:val="right" w:pos="9540"/>
        </w:tabs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</w:rPr>
      </w:pPr>
    </w:p>
    <w:p w:rsidR="007673B4" w:rsidRDefault="007673B4" w:rsidP="00A759CB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Перечень мероприятий</w:t>
      </w:r>
    </w:p>
    <w:p w:rsidR="00E140E9" w:rsidRPr="00AA6353" w:rsidRDefault="00E140E9" w:rsidP="00AF7437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</w:t>
      </w:r>
      <w:r>
        <w:rPr>
          <w:rFonts w:ascii="Times New Roman" w:hAnsi="Times New Roman" w:cs="Times New Roman"/>
          <w:sz w:val="28"/>
          <w:szCs w:val="28"/>
        </w:rPr>
        <w:t>ьной подпрограммы «Доступная среда</w:t>
      </w:r>
      <w:r w:rsidR="00AF7437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1134"/>
        <w:gridCol w:w="425"/>
        <w:gridCol w:w="1276"/>
        <w:gridCol w:w="144"/>
        <w:gridCol w:w="854"/>
        <w:gridCol w:w="1387"/>
        <w:gridCol w:w="3969"/>
      </w:tblGrid>
      <w:tr w:rsidR="00E64334" w:rsidRPr="0041020B" w:rsidTr="00AF7437">
        <w:trPr>
          <w:trHeight w:val="517"/>
        </w:trPr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41020B" w:rsidRDefault="00AF7437" w:rsidP="00AF74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="00E64334" w:rsidRPr="00AA6353">
              <w:rPr>
                <w:rFonts w:ascii="Times New Roman" w:hAnsi="Times New Roman" w:cs="Times New Roman"/>
              </w:rPr>
              <w:t>п</w:t>
            </w:r>
            <w:proofErr w:type="gramEnd"/>
            <w:r w:rsidR="00E64334" w:rsidRPr="00AA635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 xml:space="preserve">Статус </w:t>
            </w:r>
            <w:hyperlink w:anchor="sub_60" w:history="1">
              <w:r w:rsidRPr="00AA6353">
                <w:rPr>
                  <w:rStyle w:val="a4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Объем финансирования, всего (тыс. руб.)</w:t>
            </w:r>
          </w:p>
        </w:tc>
        <w:tc>
          <w:tcPr>
            <w:tcW w:w="1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8D4484" w:rsidRDefault="00E64334" w:rsidP="008D44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64334" w:rsidRPr="0041020B" w:rsidTr="00AF7437">
        <w:trPr>
          <w:trHeight w:val="276"/>
        </w:trPr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64334" w:rsidRPr="0041020B" w:rsidTr="00AF7437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3F4A1D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3F4A1D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E140E9" w:rsidRPr="0041020B" w:rsidTr="005045C5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41020B" w:rsidRDefault="00E140E9" w:rsidP="00C36D8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создание для инвалидов и  маломобильных групп населения</w:t>
            </w:r>
            <w:r w:rsidRPr="0041020B">
              <w:rPr>
                <w:rFonts w:ascii="Times New Roman" w:hAnsi="Times New Roman" w:cs="Times New Roman"/>
                <w:color w:val="332E2D"/>
                <w:sz w:val="24"/>
                <w:szCs w:val="24"/>
              </w:rPr>
              <w:t xml:space="preserve"> доступной среды жизнедеятельности 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организация беспрепятственного доступа к объектам социальной, инженерной, транспортной, производственной инфраструктуры;</w:t>
            </w:r>
          </w:p>
        </w:tc>
      </w:tr>
      <w:tr w:rsidR="00E140E9" w:rsidRPr="0041020B" w:rsidTr="005045C5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41020B" w:rsidRDefault="00E140E9" w:rsidP="00C36D8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оснащение действующих объектов  социальной, инженерной,   транспортной, производственной, инфраструктуры, информации и связи материально-техническими средствами, обеспечивающими беспрепятственный доступ к ним инвалидов с учётом их потребностей</w:t>
            </w:r>
          </w:p>
        </w:tc>
      </w:tr>
      <w:tr w:rsidR="00E64334" w:rsidRPr="0041020B" w:rsidTr="00AF7437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  <w:r w:rsidR="00726D49">
              <w:rPr>
                <w:rFonts w:ascii="Times New Roman" w:hAnsi="Times New Roman" w:cs="Times New Roman"/>
              </w:rPr>
              <w:t>1</w:t>
            </w: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41020B" w:rsidRDefault="00E64334" w:rsidP="00AF74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F7437">
              <w:rPr>
                <w:rFonts w:ascii="Times New Roman" w:hAnsi="Times New Roman" w:cs="Times New Roman"/>
                <w:sz w:val="24"/>
                <w:szCs w:val="24"/>
              </w:rPr>
              <w:t>бустро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йство пандуса в здании администрации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3F4A1D" w:rsidRDefault="00945362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673B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AF74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  <w:r w:rsidR="00AF74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986CA1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Администрация общий  отдел</w:t>
            </w:r>
          </w:p>
        </w:tc>
      </w:tr>
      <w:tr w:rsidR="00E64334" w:rsidRPr="0041020B" w:rsidTr="00AF7437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3F4A1D" w:rsidRDefault="00945362" w:rsidP="00A1631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673B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AF74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  <w:r w:rsidR="00AF74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986CA1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B01C8" w:rsidRPr="0041020B" w:rsidTr="00AF7437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AA6353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AA6353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AA6353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986CA1" w:rsidRDefault="005B01C8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986CA1" w:rsidRDefault="00945362" w:rsidP="007D0DA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673B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986CA1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01C8" w:rsidRPr="00986CA1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E64334" w:rsidRDefault="00E64334" w:rsidP="00AF7437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E62D6C" w:rsidRDefault="00E62D6C" w:rsidP="00AF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2D6C" w:rsidRDefault="00E62D6C" w:rsidP="00AF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2D6C" w:rsidRDefault="00E62D6C" w:rsidP="00AF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Default="00E62D6C" w:rsidP="00AF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 Обоснование ресурсного обеспечения муниципальной подпрогр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>аммы «Доступная среда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AF7437" w:rsidRPr="002A663F" w:rsidRDefault="00AF7437" w:rsidP="00AF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Default="00E140E9" w:rsidP="00AF7437">
      <w:pPr>
        <w:tabs>
          <w:tab w:val="right" w:pos="9540"/>
        </w:tabs>
        <w:spacing w:after="0" w:line="240" w:lineRule="auto"/>
        <w:ind w:right="-7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Данная подпрограмма, предусматривающа</w:t>
      </w:r>
      <w:r w:rsidR="00AF7437">
        <w:rPr>
          <w:rFonts w:ascii="Times New Roman" w:hAnsi="Times New Roman" w:cs="Times New Roman"/>
          <w:sz w:val="28"/>
          <w:szCs w:val="28"/>
        </w:rPr>
        <w:t>я мероприятия на общую сумму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5362">
        <w:rPr>
          <w:rFonts w:ascii="Times New Roman" w:hAnsi="Times New Roman" w:cs="Times New Roman"/>
          <w:sz w:val="28"/>
          <w:szCs w:val="28"/>
        </w:rPr>
        <w:t>3</w:t>
      </w:r>
      <w:r w:rsidR="007673B4">
        <w:rPr>
          <w:rFonts w:ascii="Times New Roman" w:hAnsi="Times New Roman" w:cs="Times New Roman"/>
          <w:sz w:val="28"/>
          <w:szCs w:val="28"/>
        </w:rPr>
        <w:t>0,0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руб., фин</w:t>
      </w:r>
      <w:r w:rsidR="00945362">
        <w:rPr>
          <w:rFonts w:ascii="Times New Roman" w:hAnsi="Times New Roman" w:cs="Times New Roman"/>
          <w:sz w:val="28"/>
          <w:szCs w:val="28"/>
        </w:rPr>
        <w:t xml:space="preserve">ансируется </w:t>
      </w:r>
      <w:r w:rsidR="00AF7437">
        <w:rPr>
          <w:rFonts w:ascii="Times New Roman" w:hAnsi="Times New Roman" w:cs="Times New Roman"/>
          <w:sz w:val="28"/>
          <w:szCs w:val="28"/>
        </w:rPr>
        <w:t>из местного бюджета.</w:t>
      </w:r>
    </w:p>
    <w:p w:rsidR="00AF7437" w:rsidRPr="002A663F" w:rsidRDefault="00AF7437" w:rsidP="00AF7437">
      <w:pPr>
        <w:tabs>
          <w:tab w:val="right" w:pos="9540"/>
        </w:tabs>
        <w:spacing w:after="0" w:line="240" w:lineRule="auto"/>
        <w:ind w:right="-79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62D6C" w:rsidP="00AF7437">
      <w:pPr>
        <w:tabs>
          <w:tab w:val="left" w:pos="5850"/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 Механизм реализации муниципальной подпрограммы</w:t>
      </w:r>
      <w:r w:rsidR="00AF74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>«Доступная среда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140E9" w:rsidRPr="00AA6353" w:rsidRDefault="00E140E9" w:rsidP="00AF7437">
      <w:pPr>
        <w:tabs>
          <w:tab w:val="left" w:pos="5850"/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sub_1030"/>
      <w:r w:rsidRPr="00AA6353">
        <w:rPr>
          <w:rFonts w:ascii="Times New Roman" w:hAnsi="Times New Roman" w:cs="Times New Roman"/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</w:t>
      </w:r>
      <w:r w:rsidR="00AF7437">
        <w:rPr>
          <w:rFonts w:ascii="Times New Roman" w:hAnsi="Times New Roman" w:cs="Times New Roman"/>
          <w:sz w:val="28"/>
          <w:szCs w:val="28"/>
          <w:lang w:eastAsia="en-US"/>
        </w:rPr>
        <w:t>жетных ассигнований из местного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бюджета.</w:t>
      </w: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1" w:name="sub_1032"/>
      <w:bookmarkEnd w:id="0"/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Координатором подпрограммы является </w:t>
      </w:r>
      <w:r w:rsidRPr="00AA6353">
        <w:rPr>
          <w:rFonts w:ascii="Times New Roman" w:hAnsi="Times New Roman" w:cs="Times New Roman"/>
          <w:sz w:val="28"/>
          <w:szCs w:val="28"/>
        </w:rPr>
        <w:t>общий отдел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AA6353">
          <w:rPr>
            <w:rFonts w:ascii="Times New Roman" w:hAnsi="Times New Roman" w:cs="Times New Roman"/>
            <w:sz w:val="28"/>
            <w:szCs w:val="28"/>
            <w:lang w:eastAsia="en-US"/>
          </w:rPr>
          <w:t>мероприятий</w:t>
        </w:r>
      </w:hyperlink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подпрограммы.</w:t>
      </w: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Начальник общего отдела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администрации Вышестеблиевского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сельского поселения                                                  </w:t>
      </w:r>
      <w:bookmarkStart w:id="2" w:name="_GoBack"/>
      <w:bookmarkEnd w:id="2"/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Л.Н.</w:t>
      </w:r>
      <w:r w:rsidR="003C1D4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>Бедакова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bookmarkEnd w:id="1"/>
    <w:p w:rsidR="00E140E9" w:rsidRPr="00AA6353" w:rsidRDefault="00E140E9" w:rsidP="00AA6353">
      <w:pPr>
        <w:spacing w:after="0" w:line="240" w:lineRule="auto"/>
        <w:rPr>
          <w:rFonts w:ascii="Times New Roman" w:hAnsi="Times New Roman" w:cs="Times New Roman"/>
        </w:rPr>
      </w:pPr>
    </w:p>
    <w:p w:rsidR="00E140E9" w:rsidRPr="00AA6353" w:rsidRDefault="00E140E9">
      <w:pPr>
        <w:rPr>
          <w:rFonts w:ascii="Times New Roman" w:hAnsi="Times New Roman" w:cs="Times New Roman"/>
        </w:rPr>
      </w:pPr>
    </w:p>
    <w:sectPr w:rsidR="00E140E9" w:rsidRPr="00AA6353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6353"/>
    <w:rsid w:val="00024ED5"/>
    <w:rsid w:val="000E63A4"/>
    <w:rsid w:val="00150BED"/>
    <w:rsid w:val="00160CCE"/>
    <w:rsid w:val="001956E8"/>
    <w:rsid w:val="001B6B7B"/>
    <w:rsid w:val="001C4F6C"/>
    <w:rsid w:val="001D7A04"/>
    <w:rsid w:val="00221C95"/>
    <w:rsid w:val="00234EF5"/>
    <w:rsid w:val="002574BB"/>
    <w:rsid w:val="0028054A"/>
    <w:rsid w:val="00286348"/>
    <w:rsid w:val="002A663F"/>
    <w:rsid w:val="002C5EDF"/>
    <w:rsid w:val="002E3091"/>
    <w:rsid w:val="002F2B86"/>
    <w:rsid w:val="00381874"/>
    <w:rsid w:val="003A454A"/>
    <w:rsid w:val="003A5B92"/>
    <w:rsid w:val="003B47C9"/>
    <w:rsid w:val="003C1D4D"/>
    <w:rsid w:val="003D3C8F"/>
    <w:rsid w:val="003F4A1D"/>
    <w:rsid w:val="0041020B"/>
    <w:rsid w:val="004123A7"/>
    <w:rsid w:val="004307FE"/>
    <w:rsid w:val="004855EC"/>
    <w:rsid w:val="00491C12"/>
    <w:rsid w:val="00496E6E"/>
    <w:rsid w:val="004F1EE4"/>
    <w:rsid w:val="004F3FA2"/>
    <w:rsid w:val="005045C5"/>
    <w:rsid w:val="005068B7"/>
    <w:rsid w:val="00573546"/>
    <w:rsid w:val="005B01C8"/>
    <w:rsid w:val="005F53AE"/>
    <w:rsid w:val="00601945"/>
    <w:rsid w:val="00606F6A"/>
    <w:rsid w:val="006465B0"/>
    <w:rsid w:val="006B3577"/>
    <w:rsid w:val="00726D49"/>
    <w:rsid w:val="00733B62"/>
    <w:rsid w:val="00746A58"/>
    <w:rsid w:val="007526BA"/>
    <w:rsid w:val="0075399F"/>
    <w:rsid w:val="007673B4"/>
    <w:rsid w:val="007B5AFE"/>
    <w:rsid w:val="007D0DAC"/>
    <w:rsid w:val="007D6862"/>
    <w:rsid w:val="00813B02"/>
    <w:rsid w:val="00824EAA"/>
    <w:rsid w:val="00830D22"/>
    <w:rsid w:val="00860FAC"/>
    <w:rsid w:val="00867F77"/>
    <w:rsid w:val="008D4484"/>
    <w:rsid w:val="008E3CEB"/>
    <w:rsid w:val="008F4F7A"/>
    <w:rsid w:val="00945362"/>
    <w:rsid w:val="009520C4"/>
    <w:rsid w:val="00986CA1"/>
    <w:rsid w:val="009B674A"/>
    <w:rsid w:val="009E26FC"/>
    <w:rsid w:val="009F6C49"/>
    <w:rsid w:val="009F79DB"/>
    <w:rsid w:val="00A16318"/>
    <w:rsid w:val="00A72856"/>
    <w:rsid w:val="00A759CB"/>
    <w:rsid w:val="00A816DA"/>
    <w:rsid w:val="00A9328C"/>
    <w:rsid w:val="00AA22C5"/>
    <w:rsid w:val="00AA6353"/>
    <w:rsid w:val="00AD6E08"/>
    <w:rsid w:val="00AF7437"/>
    <w:rsid w:val="00BF5D4C"/>
    <w:rsid w:val="00C06DDE"/>
    <w:rsid w:val="00C36D83"/>
    <w:rsid w:val="00C61C81"/>
    <w:rsid w:val="00C75884"/>
    <w:rsid w:val="00D348EF"/>
    <w:rsid w:val="00DD6F57"/>
    <w:rsid w:val="00E140E9"/>
    <w:rsid w:val="00E31984"/>
    <w:rsid w:val="00E36115"/>
    <w:rsid w:val="00E62D6C"/>
    <w:rsid w:val="00E64334"/>
    <w:rsid w:val="00E64C3A"/>
    <w:rsid w:val="00E66FC4"/>
    <w:rsid w:val="00E9245D"/>
    <w:rsid w:val="00ED3A86"/>
    <w:rsid w:val="00ED591B"/>
    <w:rsid w:val="00F84952"/>
    <w:rsid w:val="00FA67F2"/>
    <w:rsid w:val="00FD2B86"/>
    <w:rsid w:val="00FE4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6E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uiPriority w:val="99"/>
    <w:rsid w:val="00AA6353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basedOn w:val="a"/>
    <w:uiPriority w:val="99"/>
    <w:rsid w:val="00AA6353"/>
    <w:pPr>
      <w:spacing w:before="30" w:after="30" w:line="240" w:lineRule="auto"/>
      <w:ind w:left="30" w:right="30"/>
    </w:pPr>
    <w:rPr>
      <w:rFonts w:ascii="Tahoma" w:hAnsi="Tahoma" w:cs="Tahoma"/>
      <w:color w:val="000000"/>
      <w:sz w:val="14"/>
      <w:szCs w:val="14"/>
    </w:rPr>
  </w:style>
  <w:style w:type="paragraph" w:styleId="a6">
    <w:name w:val="No Spacing"/>
    <w:uiPriority w:val="99"/>
    <w:qFormat/>
    <w:rsid w:val="00AA6353"/>
    <w:rPr>
      <w:rFonts w:cs="Calibr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E3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3C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3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0781F8-3ABC-4F1E-BAC1-95BD37A77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5</Pages>
  <Words>838</Words>
  <Characters>7403</Characters>
  <Application>Microsoft Office Word</Application>
  <DocSecurity>0</DocSecurity>
  <Lines>61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Manager1</cp:lastModifiedBy>
  <cp:revision>45</cp:revision>
  <cp:lastPrinted>2019-03-01T05:45:00Z</cp:lastPrinted>
  <dcterms:created xsi:type="dcterms:W3CDTF">2014-11-18T13:03:00Z</dcterms:created>
  <dcterms:modified xsi:type="dcterms:W3CDTF">2020-08-14T06:27:00Z</dcterms:modified>
</cp:coreProperties>
</file>