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991" w:rsidRPr="00077344" w:rsidRDefault="00071991" w:rsidP="0007734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0;margin-top:-45pt;width:62.25pt;height:55.5pt;z-index:-251658240;visibility:visible;mso-position-horizontal:center">
            <v:imagedata r:id="rId7" o:title="" gain="142470f" blacklevel="-9830f"/>
          </v:shape>
        </w:pict>
      </w:r>
    </w:p>
    <w:p w:rsidR="00071991" w:rsidRPr="00077344" w:rsidRDefault="00071991" w:rsidP="0007734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77344">
        <w:rPr>
          <w:rFonts w:ascii="Times New Roman" w:hAnsi="Times New Roman" w:cs="Times New Roman"/>
          <w:b/>
          <w:bCs/>
          <w:sz w:val="28"/>
          <w:szCs w:val="28"/>
          <w:lang w:val="ru-RU"/>
        </w:rPr>
        <w:t>АДМИНИСТРАЦИЯ  ВЫШЕСТЕБЛИЕВСКОГО</w:t>
      </w:r>
    </w:p>
    <w:p w:rsidR="00071991" w:rsidRPr="00077344" w:rsidRDefault="00071991" w:rsidP="0007734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77344">
        <w:rPr>
          <w:rFonts w:ascii="Times New Roman" w:hAnsi="Times New Roman" w:cs="Times New Roman"/>
          <w:b/>
          <w:bCs/>
          <w:sz w:val="28"/>
          <w:szCs w:val="28"/>
          <w:lang w:val="ru-RU"/>
        </w:rPr>
        <w:t>СЕЛЬСКОГО ПОСЕЛЕНИЯ ТЕМРЮКСКОГО РАЙОНА</w:t>
      </w:r>
    </w:p>
    <w:p w:rsidR="00071991" w:rsidRPr="00077344" w:rsidRDefault="00071991" w:rsidP="0007734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7734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071991" w:rsidRPr="00077344" w:rsidRDefault="00071991" w:rsidP="0007734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077344">
        <w:rPr>
          <w:rFonts w:ascii="Times New Roman" w:hAnsi="Times New Roman" w:cs="Times New Roman"/>
          <w:b/>
          <w:bCs/>
          <w:sz w:val="32"/>
          <w:szCs w:val="32"/>
          <w:lang w:val="ru-RU"/>
        </w:rPr>
        <w:t>ПОСТАНОВЛЕНИЕ</w:t>
      </w:r>
    </w:p>
    <w:p w:rsidR="00071991" w:rsidRPr="00077344" w:rsidRDefault="00071991" w:rsidP="00077344">
      <w:pPr>
        <w:tabs>
          <w:tab w:val="left" w:pos="337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071991" w:rsidRPr="00077344" w:rsidRDefault="00071991" w:rsidP="0007734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 15.06.2015 г.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07734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№ 147</w:t>
      </w:r>
    </w:p>
    <w:p w:rsidR="00071991" w:rsidRPr="00FA3EE0" w:rsidRDefault="00071991" w:rsidP="006B7D5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77344">
        <w:rPr>
          <w:rFonts w:ascii="Times New Roman" w:hAnsi="Times New Roman" w:cs="Times New Roman"/>
          <w:sz w:val="28"/>
          <w:szCs w:val="28"/>
          <w:lang w:val="ru-RU"/>
        </w:rPr>
        <w:t>станица Вышестеблиевская</w:t>
      </w:r>
    </w:p>
    <w:p w:rsidR="00071991" w:rsidRPr="00425840" w:rsidRDefault="00071991" w:rsidP="00425840">
      <w:pPr>
        <w:jc w:val="center"/>
        <w:rPr>
          <w:sz w:val="28"/>
          <w:szCs w:val="28"/>
          <w:lang w:val="ru-RU"/>
        </w:rPr>
      </w:pPr>
    </w:p>
    <w:p w:rsidR="00071991" w:rsidRPr="006B7D5F" w:rsidRDefault="00071991" w:rsidP="0042584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B7D5F">
        <w:rPr>
          <w:rFonts w:ascii="Times New Roman" w:hAnsi="Times New Roman" w:cs="Times New Roman"/>
          <w:sz w:val="28"/>
          <w:szCs w:val="28"/>
        </w:rPr>
        <w:t>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Вышестеблиевского сельского поселения Темрюкского района</w:t>
      </w:r>
    </w:p>
    <w:p w:rsidR="00071991" w:rsidRPr="00425840" w:rsidRDefault="00071991" w:rsidP="006B7D5F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071991" w:rsidRPr="00425840" w:rsidRDefault="00071991" w:rsidP="00425840">
      <w:pPr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5840">
        <w:rPr>
          <w:rFonts w:ascii="Times New Roman" w:hAnsi="Times New Roman" w:cs="Times New Roman"/>
          <w:sz w:val="28"/>
          <w:szCs w:val="28"/>
          <w:lang w:val="ru-RU"/>
        </w:rPr>
        <w:t>В соответствии со статьей 35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  п о с т а н о в л я ю:</w:t>
      </w:r>
    </w:p>
    <w:p w:rsidR="00071991" w:rsidRPr="00425840" w:rsidRDefault="00071991" w:rsidP="0042584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5840">
        <w:rPr>
          <w:rFonts w:ascii="Times New Roman" w:hAnsi="Times New Roman" w:cs="Times New Roman"/>
          <w:sz w:val="28"/>
          <w:szCs w:val="28"/>
          <w:lang w:val="ru-RU"/>
        </w:rPr>
        <w:t xml:space="preserve">  1. Утвердить 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Вышестеблиевского </w:t>
      </w:r>
      <w:r w:rsidRPr="00425840">
        <w:rPr>
          <w:rFonts w:ascii="Times New Roman" w:hAnsi="Times New Roman" w:cs="Times New Roman"/>
          <w:sz w:val="28"/>
          <w:szCs w:val="28"/>
          <w:lang w:val="ru-RU"/>
        </w:rPr>
        <w:t>сельского поселения Темрюкского района (приложение).</w:t>
      </w:r>
    </w:p>
    <w:p w:rsidR="00071991" w:rsidRPr="00425840" w:rsidRDefault="00071991" w:rsidP="0042584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5840">
        <w:rPr>
          <w:rFonts w:ascii="Times New Roman" w:hAnsi="Times New Roman" w:cs="Times New Roman"/>
          <w:sz w:val="28"/>
          <w:szCs w:val="28"/>
          <w:lang w:val="ru-RU"/>
        </w:rPr>
        <w:t xml:space="preserve">  2. Установить, что случаи осуществления банковского сопровождения, утвержденные настоящим постановлением, не применяются в отношении контрактов, заключенных до вступления в силу настоящего постановления.</w:t>
      </w:r>
    </w:p>
    <w:p w:rsidR="00071991" w:rsidRDefault="00071991" w:rsidP="0042584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425840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Pr="0088524E">
        <w:rPr>
          <w:rFonts w:ascii="Times New Roman" w:hAnsi="Times New Roman" w:cs="Times New Roman"/>
          <w:sz w:val="28"/>
          <w:szCs w:val="28"/>
          <w:lang w:val="ru-RU"/>
        </w:rPr>
        <w:t xml:space="preserve">Общему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8524E">
        <w:rPr>
          <w:rFonts w:ascii="Times New Roman" w:hAnsi="Times New Roman" w:cs="Times New Roman"/>
          <w:sz w:val="28"/>
          <w:szCs w:val="28"/>
          <w:lang w:val="ru-RU"/>
        </w:rPr>
        <w:t>отделу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88524E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</w:t>
      </w:r>
      <w:r>
        <w:rPr>
          <w:rFonts w:ascii="Times New Roman" w:hAnsi="Times New Roman" w:cs="Times New Roman"/>
          <w:sz w:val="28"/>
          <w:szCs w:val="28"/>
          <w:lang w:val="ru-RU"/>
        </w:rPr>
        <w:t>ции    Вышестеблиевского      сельского</w:t>
      </w:r>
    </w:p>
    <w:p w:rsidR="00071991" w:rsidRPr="00425840" w:rsidRDefault="00071991" w:rsidP="00425840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524E">
        <w:rPr>
          <w:rFonts w:ascii="Times New Roman" w:hAnsi="Times New Roman" w:cs="Times New Roman"/>
          <w:sz w:val="28"/>
          <w:szCs w:val="28"/>
          <w:lang w:val="ru-RU"/>
        </w:rPr>
        <w:t>поселения Темрюкского района (Бедакова) данное постановление разместить    в информационно-телекоммуникационной сети общего пользования на официальном сайте администрации Вышестеблиевского сельского поселения Темрюкского района.</w:t>
      </w:r>
    </w:p>
    <w:p w:rsidR="00071991" w:rsidRPr="00425840" w:rsidRDefault="00071991" w:rsidP="00425840">
      <w:pPr>
        <w:tabs>
          <w:tab w:val="left" w:pos="0"/>
          <w:tab w:val="left" w:pos="90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sub_4"/>
      <w:r w:rsidRPr="00425840">
        <w:rPr>
          <w:rFonts w:ascii="Times New Roman" w:hAnsi="Times New Roman" w:cs="Times New Roman"/>
          <w:sz w:val="28"/>
          <w:szCs w:val="28"/>
          <w:lang w:val="ru-RU"/>
        </w:rPr>
        <w:tab/>
        <w:t>4.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5840">
        <w:rPr>
          <w:rFonts w:ascii="Times New Roman" w:hAnsi="Times New Roman" w:cs="Times New Roman"/>
          <w:sz w:val="28"/>
          <w:szCs w:val="28"/>
          <w:lang w:val="ru-RU"/>
        </w:rPr>
        <w:t xml:space="preserve">Контроль  за выполнением настоящего постановления  возложить на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исполняющую обязанности начальника финансового отдела администрации Вышестеблиевского сельского поселения Темрюкского района </w:t>
      </w:r>
      <w:r w:rsidRPr="004258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О.В.Гриценко</w:t>
      </w:r>
      <w:r w:rsidRPr="0042584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71991" w:rsidRPr="00425840" w:rsidRDefault="00071991" w:rsidP="00425840">
      <w:pPr>
        <w:tabs>
          <w:tab w:val="left" w:pos="0"/>
          <w:tab w:val="left" w:pos="90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5840">
        <w:rPr>
          <w:rFonts w:ascii="Times New Roman" w:hAnsi="Times New Roman" w:cs="Times New Roman"/>
          <w:sz w:val="28"/>
          <w:szCs w:val="28"/>
          <w:lang w:val="ru-RU"/>
        </w:rPr>
        <w:tab/>
        <w:t>5.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5840">
        <w:rPr>
          <w:rFonts w:ascii="Times New Roman" w:hAnsi="Times New Roman" w:cs="Times New Roman"/>
          <w:sz w:val="28"/>
          <w:szCs w:val="28"/>
          <w:lang w:val="ru-RU"/>
        </w:rPr>
        <w:t>Настоящее постановление  вступает в силу со дня его подписания и распространяет свое действие на правоотношения, возникшие с 1 января 2015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5840">
        <w:rPr>
          <w:rFonts w:ascii="Times New Roman" w:hAnsi="Times New Roman" w:cs="Times New Roman"/>
          <w:sz w:val="28"/>
          <w:szCs w:val="28"/>
          <w:lang w:val="ru-RU"/>
        </w:rPr>
        <w:t xml:space="preserve">года.   </w:t>
      </w:r>
    </w:p>
    <w:bookmarkEnd w:id="0"/>
    <w:p w:rsidR="00071991" w:rsidRDefault="00071991" w:rsidP="00425840">
      <w:pPr>
        <w:pStyle w:val="BodyTextIndent3"/>
        <w:tabs>
          <w:tab w:val="left" w:pos="360"/>
        </w:tabs>
        <w:ind w:left="0"/>
        <w:jc w:val="both"/>
      </w:pPr>
    </w:p>
    <w:p w:rsidR="00071991" w:rsidRPr="0088524E" w:rsidRDefault="00071991" w:rsidP="0088524E">
      <w:pPr>
        <w:ind w:left="75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71991" w:rsidRPr="0088524E" w:rsidRDefault="00071991" w:rsidP="0088524E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524E">
        <w:rPr>
          <w:rFonts w:ascii="Times New Roman" w:hAnsi="Times New Roman" w:cs="Times New Roman"/>
          <w:sz w:val="28"/>
          <w:szCs w:val="28"/>
          <w:lang w:val="ru-RU"/>
        </w:rPr>
        <w:t>Глава Вышестеблиевского</w:t>
      </w:r>
    </w:p>
    <w:p w:rsidR="00071991" w:rsidRPr="0088524E" w:rsidRDefault="00071991" w:rsidP="0088524E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524E">
        <w:rPr>
          <w:rFonts w:ascii="Times New Roman" w:hAnsi="Times New Roman" w:cs="Times New Roman"/>
          <w:sz w:val="28"/>
          <w:szCs w:val="28"/>
          <w:lang w:val="ru-RU"/>
        </w:rPr>
        <w:t>сельского поселения</w:t>
      </w:r>
    </w:p>
    <w:p w:rsidR="00071991" w:rsidRPr="0088524E" w:rsidRDefault="00071991" w:rsidP="0088524E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524E">
        <w:rPr>
          <w:rFonts w:ascii="Times New Roman" w:hAnsi="Times New Roman" w:cs="Times New Roman"/>
          <w:sz w:val="28"/>
          <w:szCs w:val="28"/>
          <w:lang w:val="ru-RU"/>
        </w:rPr>
        <w:t xml:space="preserve">Темрюкского район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r w:rsidRPr="0088524E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</w:t>
      </w:r>
      <w:r w:rsidRPr="008852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Pr="0088524E">
        <w:rPr>
          <w:rFonts w:ascii="Times New Roman" w:hAnsi="Times New Roman" w:cs="Times New Roman"/>
          <w:sz w:val="28"/>
          <w:szCs w:val="28"/>
          <w:lang w:val="ru-RU"/>
        </w:rPr>
        <w:t>П.К. Хаджиди</w:t>
      </w:r>
    </w:p>
    <w:p w:rsidR="00071991" w:rsidRPr="005E0CBA" w:rsidRDefault="00071991" w:rsidP="001314F5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71991" w:rsidRDefault="00071991" w:rsidP="00733BA3">
      <w:pPr>
        <w:pStyle w:val="NoSpacing"/>
        <w:tabs>
          <w:tab w:val="center" w:pos="481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71991" w:rsidRDefault="00071991" w:rsidP="00733BA3">
      <w:pPr>
        <w:pStyle w:val="NoSpacing"/>
        <w:tabs>
          <w:tab w:val="center" w:pos="481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71991" w:rsidRDefault="00071991" w:rsidP="00733BA3">
      <w:pPr>
        <w:pStyle w:val="NoSpacing"/>
        <w:tabs>
          <w:tab w:val="center" w:pos="481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71991" w:rsidRDefault="00071991" w:rsidP="00733BA3">
      <w:pPr>
        <w:pStyle w:val="NoSpacing"/>
        <w:tabs>
          <w:tab w:val="center" w:pos="481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ПРИЛОЖЕНИЕ</w:t>
      </w:r>
    </w:p>
    <w:p w:rsidR="00071991" w:rsidRPr="00152C36" w:rsidRDefault="00071991" w:rsidP="00256E3C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к  постановлению</w:t>
      </w:r>
    </w:p>
    <w:p w:rsidR="00071991" w:rsidRDefault="00071991" w:rsidP="00F52154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администрации</w:t>
      </w:r>
    </w:p>
    <w:p w:rsidR="00071991" w:rsidRDefault="00071991" w:rsidP="00733BA3">
      <w:pPr>
        <w:pStyle w:val="NoSpacing"/>
        <w:tabs>
          <w:tab w:val="left" w:pos="993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Вышестеблиевского</w:t>
      </w:r>
    </w:p>
    <w:p w:rsidR="00071991" w:rsidRDefault="00071991" w:rsidP="00F52154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сельского поселения</w:t>
      </w:r>
    </w:p>
    <w:p w:rsidR="00071991" w:rsidRDefault="00071991" w:rsidP="00F52154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Темрюкского  района</w:t>
      </w:r>
    </w:p>
    <w:p w:rsidR="00071991" w:rsidRPr="00733BA3" w:rsidRDefault="00071991" w:rsidP="00733BA3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от 15.06.2015 г. № 147</w:t>
      </w:r>
    </w:p>
    <w:p w:rsidR="00071991" w:rsidRDefault="00071991" w:rsidP="00F52154">
      <w:pPr>
        <w:ind w:left="5103"/>
        <w:jc w:val="center"/>
        <w:rPr>
          <w:sz w:val="26"/>
          <w:szCs w:val="26"/>
          <w:lang w:val="ru-RU"/>
        </w:rPr>
      </w:pPr>
    </w:p>
    <w:p w:rsidR="00071991" w:rsidRDefault="00071991" w:rsidP="00F52154">
      <w:pPr>
        <w:ind w:left="5103"/>
        <w:jc w:val="center"/>
        <w:rPr>
          <w:sz w:val="26"/>
          <w:szCs w:val="26"/>
          <w:lang w:val="ru-RU"/>
        </w:rPr>
      </w:pPr>
    </w:p>
    <w:p w:rsidR="00071991" w:rsidRDefault="00071991" w:rsidP="00F52154">
      <w:pPr>
        <w:ind w:left="5103"/>
        <w:jc w:val="center"/>
        <w:rPr>
          <w:sz w:val="26"/>
          <w:szCs w:val="26"/>
          <w:lang w:val="ru-RU"/>
        </w:rPr>
      </w:pPr>
    </w:p>
    <w:p w:rsidR="00071991" w:rsidRPr="00C624A5" w:rsidRDefault="00071991" w:rsidP="0042584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24A5">
        <w:rPr>
          <w:rFonts w:ascii="Times New Roman" w:hAnsi="Times New Roman" w:cs="Times New Roman"/>
          <w:b/>
          <w:bCs/>
          <w:sz w:val="28"/>
          <w:szCs w:val="28"/>
        </w:rPr>
        <w:t xml:space="preserve">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Вышестеблиевского </w:t>
      </w:r>
      <w:r w:rsidRPr="00C624A5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Темрюкского района</w:t>
      </w:r>
    </w:p>
    <w:p w:rsidR="00071991" w:rsidRPr="00C624A5" w:rsidRDefault="00071991" w:rsidP="0042584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24A5">
        <w:rPr>
          <w:rFonts w:ascii="Times New Roman" w:hAnsi="Times New Roman" w:cs="Times New Roman"/>
          <w:b/>
          <w:bCs/>
          <w:sz w:val="28"/>
          <w:szCs w:val="28"/>
        </w:rPr>
        <w:t>(далее – муниципальный заказчик)</w:t>
      </w:r>
    </w:p>
    <w:p w:rsidR="00071991" w:rsidRPr="00425840" w:rsidRDefault="00071991" w:rsidP="00425840">
      <w:pPr>
        <w:ind w:firstLine="709"/>
        <w:jc w:val="both"/>
        <w:rPr>
          <w:sz w:val="28"/>
          <w:szCs w:val="28"/>
          <w:lang w:val="ru-RU"/>
        </w:rPr>
      </w:pPr>
    </w:p>
    <w:p w:rsidR="00071991" w:rsidRPr="00425840" w:rsidRDefault="00071991" w:rsidP="0042584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5840">
        <w:rPr>
          <w:rFonts w:ascii="Times New Roman" w:hAnsi="Times New Roman" w:cs="Times New Roman"/>
          <w:sz w:val="28"/>
          <w:szCs w:val="28"/>
          <w:lang w:val="ru-RU"/>
        </w:rPr>
        <w:t>Муниципальный заказчик вправе установить условие о банковском сопровождении контрактов, предметом которых являются поставки товаров, выполнение работ, оказание услуг для обеспечения муниципальных нужд в отношении контрактов, заключаемых:</w:t>
      </w:r>
    </w:p>
    <w:p w:rsidR="00071991" w:rsidRPr="00425840" w:rsidRDefault="00071991" w:rsidP="0042584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5840">
        <w:rPr>
          <w:rFonts w:ascii="Times New Roman" w:hAnsi="Times New Roman" w:cs="Times New Roman"/>
          <w:sz w:val="28"/>
          <w:szCs w:val="28"/>
          <w:lang w:val="ru-RU"/>
        </w:rPr>
        <w:t>а) в целях строительства (реконструкции, в том числе с элементами реставрации, технического перевооружения) объектов капитального строительства муниципальной собственности муниципального заказчика, не предусматривающими предоставление аванса поставщику;</w:t>
      </w:r>
    </w:p>
    <w:p w:rsidR="00071991" w:rsidRPr="00425840" w:rsidRDefault="00071991" w:rsidP="00425840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5840">
        <w:rPr>
          <w:rFonts w:ascii="Times New Roman" w:hAnsi="Times New Roman" w:cs="Times New Roman"/>
          <w:sz w:val="28"/>
          <w:szCs w:val="28"/>
          <w:lang w:val="ru-RU"/>
        </w:rPr>
        <w:t>б) в соответствии со статьей 93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– Федеральный закон) с единственным поставщиком (подрядчиком, исполнителем) при условии, что условиями сопровождаемого контракта в соответствии с частью 2 статьи 34 Федерального закона  предусмотрена оплата поставленных товаров, результатов выполненных работ, оказанных услуг исходя из ориентировочного значения цены контракта либо исходя из формулы цены с указанием ее максимального значения</w:t>
      </w:r>
      <w:r w:rsidRPr="00425840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:rsidR="00071991" w:rsidRPr="00425840" w:rsidRDefault="00071991" w:rsidP="00425840">
      <w:pPr>
        <w:jc w:val="both"/>
        <w:rPr>
          <w:rFonts w:ascii="Times New Roman" w:hAnsi="Times New Roman" w:cs="Times New Roman"/>
          <w:lang w:val="ru-RU"/>
        </w:rPr>
      </w:pPr>
    </w:p>
    <w:p w:rsidR="00071991" w:rsidRPr="00425840" w:rsidRDefault="00071991" w:rsidP="0042584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71991" w:rsidRPr="00425840" w:rsidRDefault="00071991" w:rsidP="00F52154">
      <w:pPr>
        <w:ind w:firstLine="0"/>
        <w:rPr>
          <w:rFonts w:ascii="Times New Roman" w:hAnsi="Times New Roman" w:cs="Times New Roman"/>
          <w:sz w:val="28"/>
          <w:szCs w:val="28"/>
          <w:lang w:val="ru-RU"/>
        </w:rPr>
      </w:pPr>
    </w:p>
    <w:p w:rsidR="00071991" w:rsidRDefault="00071991" w:rsidP="00F52154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Глава Вышестеблиевского</w:t>
      </w:r>
    </w:p>
    <w:p w:rsidR="00071991" w:rsidRDefault="00071991" w:rsidP="00F52154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сельского поселения</w:t>
      </w:r>
    </w:p>
    <w:p w:rsidR="00071991" w:rsidRDefault="00071991" w:rsidP="00F52154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Темрюкского района                                                                              П.К.Хаджиди                  </w:t>
      </w:r>
    </w:p>
    <w:sectPr w:rsidR="00071991" w:rsidSect="003C7EB4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991" w:rsidRDefault="00071991" w:rsidP="0044541A">
      <w:r>
        <w:separator/>
      </w:r>
    </w:p>
  </w:endnote>
  <w:endnote w:type="continuationSeparator" w:id="0">
    <w:p w:rsidR="00071991" w:rsidRDefault="00071991" w:rsidP="004454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991" w:rsidRDefault="00071991" w:rsidP="0044541A">
      <w:r>
        <w:separator/>
      </w:r>
    </w:p>
  </w:footnote>
  <w:footnote w:type="continuationSeparator" w:id="0">
    <w:p w:rsidR="00071991" w:rsidRDefault="00071991" w:rsidP="004454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991" w:rsidRDefault="00071991">
    <w:pPr>
      <w:pStyle w:val="Header"/>
      <w:jc w:val="center"/>
    </w:pPr>
  </w:p>
  <w:p w:rsidR="00071991" w:rsidRDefault="0007199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02C1"/>
    <w:multiLevelType w:val="hybridMultilevel"/>
    <w:tmpl w:val="669CEA78"/>
    <w:lvl w:ilvl="0" w:tplc="22C442F0">
      <w:start w:val="1"/>
      <w:numFmt w:val="decimal"/>
      <w:lvlText w:val="%1."/>
      <w:lvlJc w:val="left"/>
      <w:pPr>
        <w:ind w:left="8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1" w:hanging="360"/>
      </w:pPr>
    </w:lvl>
    <w:lvl w:ilvl="2" w:tplc="0419001B">
      <w:start w:val="1"/>
      <w:numFmt w:val="lowerRoman"/>
      <w:lvlText w:val="%3."/>
      <w:lvlJc w:val="right"/>
      <w:pPr>
        <w:ind w:left="2251" w:hanging="180"/>
      </w:pPr>
    </w:lvl>
    <w:lvl w:ilvl="3" w:tplc="0419000F">
      <w:start w:val="1"/>
      <w:numFmt w:val="decimal"/>
      <w:lvlText w:val="%4."/>
      <w:lvlJc w:val="left"/>
      <w:pPr>
        <w:ind w:left="2971" w:hanging="360"/>
      </w:pPr>
    </w:lvl>
    <w:lvl w:ilvl="4" w:tplc="04190019">
      <w:start w:val="1"/>
      <w:numFmt w:val="lowerLetter"/>
      <w:lvlText w:val="%5."/>
      <w:lvlJc w:val="left"/>
      <w:pPr>
        <w:ind w:left="3691" w:hanging="360"/>
      </w:pPr>
    </w:lvl>
    <w:lvl w:ilvl="5" w:tplc="0419001B">
      <w:start w:val="1"/>
      <w:numFmt w:val="lowerRoman"/>
      <w:lvlText w:val="%6."/>
      <w:lvlJc w:val="right"/>
      <w:pPr>
        <w:ind w:left="4411" w:hanging="180"/>
      </w:pPr>
    </w:lvl>
    <w:lvl w:ilvl="6" w:tplc="0419000F">
      <w:start w:val="1"/>
      <w:numFmt w:val="decimal"/>
      <w:lvlText w:val="%7."/>
      <w:lvlJc w:val="left"/>
      <w:pPr>
        <w:ind w:left="5131" w:hanging="360"/>
      </w:pPr>
    </w:lvl>
    <w:lvl w:ilvl="7" w:tplc="04190019">
      <w:start w:val="1"/>
      <w:numFmt w:val="lowerLetter"/>
      <w:lvlText w:val="%8."/>
      <w:lvlJc w:val="left"/>
      <w:pPr>
        <w:ind w:left="5851" w:hanging="360"/>
      </w:pPr>
    </w:lvl>
    <w:lvl w:ilvl="8" w:tplc="0419001B">
      <w:start w:val="1"/>
      <w:numFmt w:val="lowerRoman"/>
      <w:lvlText w:val="%9."/>
      <w:lvlJc w:val="right"/>
      <w:pPr>
        <w:ind w:left="6571" w:hanging="180"/>
      </w:pPr>
    </w:lvl>
  </w:abstractNum>
  <w:abstractNum w:abstractNumId="1">
    <w:nsid w:val="071905A6"/>
    <w:multiLevelType w:val="singleLevel"/>
    <w:tmpl w:val="DBC4879A"/>
    <w:lvl w:ilvl="0">
      <w:start w:val="4"/>
      <w:numFmt w:val="decimal"/>
      <w:lvlText w:val="7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">
    <w:nsid w:val="0A1C7838"/>
    <w:multiLevelType w:val="multilevel"/>
    <w:tmpl w:val="8FA4FD4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E6C7677"/>
    <w:multiLevelType w:val="singleLevel"/>
    <w:tmpl w:val="F2FC5DCC"/>
    <w:lvl w:ilvl="0">
      <w:start w:val="1"/>
      <w:numFmt w:val="decimal"/>
      <w:lvlText w:val="5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4">
    <w:nsid w:val="1028741E"/>
    <w:multiLevelType w:val="multilevel"/>
    <w:tmpl w:val="E836EF3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2160"/>
      </w:pPr>
      <w:rPr>
        <w:rFonts w:hint="default"/>
      </w:rPr>
    </w:lvl>
  </w:abstractNum>
  <w:abstractNum w:abstractNumId="5">
    <w:nsid w:val="14FE0C2B"/>
    <w:multiLevelType w:val="multilevel"/>
    <w:tmpl w:val="F62ED1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6">
    <w:nsid w:val="16D36010"/>
    <w:multiLevelType w:val="singleLevel"/>
    <w:tmpl w:val="012AE446"/>
    <w:lvl w:ilvl="0">
      <w:start w:val="9"/>
      <w:numFmt w:val="decimal"/>
      <w:lvlText w:val="3.%1."/>
      <w:legacy w:legacy="1" w:legacySpace="0" w:legacyIndent="744"/>
      <w:lvlJc w:val="left"/>
      <w:rPr>
        <w:rFonts w:ascii="Times New Roman" w:hAnsi="Times New Roman" w:cs="Times New Roman" w:hint="default"/>
      </w:rPr>
    </w:lvl>
  </w:abstractNum>
  <w:abstractNum w:abstractNumId="7">
    <w:nsid w:val="1B2D34B9"/>
    <w:multiLevelType w:val="multilevel"/>
    <w:tmpl w:val="947E51E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8">
    <w:nsid w:val="207016A0"/>
    <w:multiLevelType w:val="multilevel"/>
    <w:tmpl w:val="4134DD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1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1800"/>
      </w:pPr>
      <w:rPr>
        <w:rFonts w:hint="default"/>
      </w:rPr>
    </w:lvl>
  </w:abstractNum>
  <w:abstractNum w:abstractNumId="9">
    <w:nsid w:val="25A84A82"/>
    <w:multiLevelType w:val="multilevel"/>
    <w:tmpl w:val="27C2BCE8"/>
    <w:lvl w:ilvl="0">
      <w:start w:val="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70930E1"/>
    <w:multiLevelType w:val="multilevel"/>
    <w:tmpl w:val="BF3274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11">
    <w:nsid w:val="2C544819"/>
    <w:multiLevelType w:val="multilevel"/>
    <w:tmpl w:val="D0780C98"/>
    <w:lvl w:ilvl="0">
      <w:start w:val="1"/>
      <w:numFmt w:val="decimal"/>
      <w:lvlText w:val="%1."/>
      <w:lvlJc w:val="left"/>
      <w:pPr>
        <w:ind w:left="1224" w:hanging="122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5" w:hanging="12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4" w:hanging="122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22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2E10F50"/>
    <w:multiLevelType w:val="multilevel"/>
    <w:tmpl w:val="680C1F0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13">
    <w:nsid w:val="3704610E"/>
    <w:multiLevelType w:val="multilevel"/>
    <w:tmpl w:val="36C21396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14">
    <w:nsid w:val="39485063"/>
    <w:multiLevelType w:val="multilevel"/>
    <w:tmpl w:val="42844CF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8" w:hanging="1800"/>
      </w:pPr>
      <w:rPr>
        <w:rFonts w:hint="default"/>
      </w:rPr>
    </w:lvl>
  </w:abstractNum>
  <w:abstractNum w:abstractNumId="15">
    <w:nsid w:val="3AF048CC"/>
    <w:multiLevelType w:val="multilevel"/>
    <w:tmpl w:val="E91A15BA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16">
    <w:nsid w:val="44441EB0"/>
    <w:multiLevelType w:val="multilevel"/>
    <w:tmpl w:val="DB26FE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7">
    <w:nsid w:val="50504B46"/>
    <w:multiLevelType w:val="multilevel"/>
    <w:tmpl w:val="2496E3E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32" w:hanging="1800"/>
      </w:pPr>
      <w:rPr>
        <w:rFonts w:hint="default"/>
      </w:rPr>
    </w:lvl>
  </w:abstractNum>
  <w:abstractNum w:abstractNumId="18">
    <w:nsid w:val="56814B9A"/>
    <w:multiLevelType w:val="multilevel"/>
    <w:tmpl w:val="0F14D094"/>
    <w:lvl w:ilvl="0">
      <w:start w:val="6"/>
      <w:numFmt w:val="decimal"/>
      <w:lvlText w:val="%1."/>
      <w:lvlJc w:val="left"/>
      <w:pPr>
        <w:ind w:left="435" w:hanging="435"/>
      </w:pPr>
    </w:lvl>
    <w:lvl w:ilvl="1">
      <w:start w:val="2"/>
      <w:numFmt w:val="decimal"/>
      <w:lvlText w:val="%1.%2."/>
      <w:lvlJc w:val="left"/>
      <w:pPr>
        <w:ind w:left="1435" w:hanging="720"/>
      </w:pPr>
    </w:lvl>
    <w:lvl w:ilvl="2">
      <w:start w:val="1"/>
      <w:numFmt w:val="decimal"/>
      <w:lvlText w:val="%1.%2.%3."/>
      <w:lvlJc w:val="left"/>
      <w:pPr>
        <w:ind w:left="2150" w:hanging="720"/>
      </w:pPr>
    </w:lvl>
    <w:lvl w:ilvl="3">
      <w:start w:val="1"/>
      <w:numFmt w:val="decimal"/>
      <w:lvlText w:val="%1.%2.%3.%4."/>
      <w:lvlJc w:val="left"/>
      <w:pPr>
        <w:ind w:left="3225" w:hanging="1080"/>
      </w:pPr>
    </w:lvl>
    <w:lvl w:ilvl="4">
      <w:start w:val="1"/>
      <w:numFmt w:val="decimal"/>
      <w:lvlText w:val="%1.%2.%3.%4.%5."/>
      <w:lvlJc w:val="left"/>
      <w:pPr>
        <w:ind w:left="3940" w:hanging="1080"/>
      </w:pPr>
    </w:lvl>
    <w:lvl w:ilvl="5">
      <w:start w:val="1"/>
      <w:numFmt w:val="decimal"/>
      <w:lvlText w:val="%1.%2.%3.%4.%5.%6."/>
      <w:lvlJc w:val="left"/>
      <w:pPr>
        <w:ind w:left="5015" w:hanging="1440"/>
      </w:pPr>
    </w:lvl>
    <w:lvl w:ilvl="6">
      <w:start w:val="1"/>
      <w:numFmt w:val="decimal"/>
      <w:lvlText w:val="%1.%2.%3.%4.%5.%6.%7."/>
      <w:lvlJc w:val="left"/>
      <w:pPr>
        <w:ind w:left="6090" w:hanging="1800"/>
      </w:pPr>
    </w:lvl>
    <w:lvl w:ilvl="7">
      <w:start w:val="1"/>
      <w:numFmt w:val="decimal"/>
      <w:lvlText w:val="%1.%2.%3.%4.%5.%6.%7.%8."/>
      <w:lvlJc w:val="left"/>
      <w:pPr>
        <w:ind w:left="6805" w:hanging="1800"/>
      </w:pPr>
    </w:lvl>
    <w:lvl w:ilvl="8">
      <w:start w:val="1"/>
      <w:numFmt w:val="decimal"/>
      <w:lvlText w:val="%1.%2.%3.%4.%5.%6.%7.%8.%9."/>
      <w:lvlJc w:val="left"/>
      <w:pPr>
        <w:ind w:left="7880" w:hanging="2160"/>
      </w:pPr>
    </w:lvl>
  </w:abstractNum>
  <w:abstractNum w:abstractNumId="19">
    <w:nsid w:val="57150E02"/>
    <w:multiLevelType w:val="singleLevel"/>
    <w:tmpl w:val="E3584E7A"/>
    <w:lvl w:ilvl="0">
      <w:start w:val="3"/>
      <w:numFmt w:val="decimal"/>
      <w:lvlText w:val="1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20">
    <w:nsid w:val="58905C1F"/>
    <w:multiLevelType w:val="multilevel"/>
    <w:tmpl w:val="D40C69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5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3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8" w:hanging="1800"/>
      </w:pPr>
      <w:rPr>
        <w:rFonts w:hint="default"/>
      </w:rPr>
    </w:lvl>
  </w:abstractNum>
  <w:abstractNum w:abstractNumId="21">
    <w:nsid w:val="595D186C"/>
    <w:multiLevelType w:val="multilevel"/>
    <w:tmpl w:val="2AE054E2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22">
    <w:nsid w:val="5C2F383F"/>
    <w:multiLevelType w:val="singleLevel"/>
    <w:tmpl w:val="F7AC24DA"/>
    <w:lvl w:ilvl="0">
      <w:start w:val="4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23">
    <w:nsid w:val="5F115D41"/>
    <w:multiLevelType w:val="multilevel"/>
    <w:tmpl w:val="856043B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9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28" w:hanging="1800"/>
      </w:pPr>
      <w:rPr>
        <w:rFonts w:hint="default"/>
      </w:rPr>
    </w:lvl>
  </w:abstractNum>
  <w:abstractNum w:abstractNumId="24">
    <w:nsid w:val="63921450"/>
    <w:multiLevelType w:val="multilevel"/>
    <w:tmpl w:val="CB52A5E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00" w:hanging="1800"/>
      </w:pPr>
      <w:rPr>
        <w:rFonts w:hint="default"/>
      </w:rPr>
    </w:lvl>
  </w:abstractNum>
  <w:abstractNum w:abstractNumId="25">
    <w:nsid w:val="6B42090D"/>
    <w:multiLevelType w:val="hybridMultilevel"/>
    <w:tmpl w:val="77CA1F0E"/>
    <w:lvl w:ilvl="0" w:tplc="DA1CEAA2">
      <w:start w:val="1"/>
      <w:numFmt w:val="decimal"/>
      <w:lvlText w:val="%1."/>
      <w:lvlJc w:val="left"/>
      <w:pPr>
        <w:ind w:left="111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26">
    <w:nsid w:val="733B7D71"/>
    <w:multiLevelType w:val="multilevel"/>
    <w:tmpl w:val="32F89D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5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48" w:hanging="1800"/>
      </w:pPr>
      <w:rPr>
        <w:rFonts w:hint="default"/>
      </w:rPr>
    </w:lvl>
  </w:abstractNum>
  <w:abstractNum w:abstractNumId="27">
    <w:nsid w:val="73F43A66"/>
    <w:multiLevelType w:val="multilevel"/>
    <w:tmpl w:val="3B0811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1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1800"/>
      </w:pPr>
      <w:rPr>
        <w:rFonts w:hint="default"/>
      </w:rPr>
    </w:lvl>
  </w:abstractNum>
  <w:abstractNum w:abstractNumId="28">
    <w:nsid w:val="74E960A9"/>
    <w:multiLevelType w:val="singleLevel"/>
    <w:tmpl w:val="F530B6E4"/>
    <w:lvl w:ilvl="0">
      <w:start w:val="1"/>
      <w:numFmt w:val="decimal"/>
      <w:lvlText w:val="6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29">
    <w:nsid w:val="75B863C5"/>
    <w:multiLevelType w:val="multilevel"/>
    <w:tmpl w:val="7164A354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30">
    <w:nsid w:val="77653B95"/>
    <w:multiLevelType w:val="multilevel"/>
    <w:tmpl w:val="856043B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9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28" w:hanging="1800"/>
      </w:pPr>
      <w:rPr>
        <w:rFonts w:hint="default"/>
      </w:rPr>
    </w:lvl>
  </w:abstractNum>
  <w:abstractNum w:abstractNumId="31">
    <w:nsid w:val="79614921"/>
    <w:multiLevelType w:val="singleLevel"/>
    <w:tmpl w:val="6E808E54"/>
    <w:lvl w:ilvl="0">
      <w:start w:val="11"/>
      <w:numFmt w:val="decimal"/>
      <w:lvlText w:val="3.%1."/>
      <w:legacy w:legacy="1" w:legacySpace="0" w:legacyIndent="615"/>
      <w:lvlJc w:val="left"/>
      <w:rPr>
        <w:rFonts w:ascii="Times New Roman" w:hAnsi="Times New Roman" w:cs="Times New Roman" w:hint="default"/>
      </w:rPr>
    </w:lvl>
  </w:abstractNum>
  <w:abstractNum w:abstractNumId="32">
    <w:nsid w:val="7A2F3094"/>
    <w:multiLevelType w:val="singleLevel"/>
    <w:tmpl w:val="964ECA66"/>
    <w:lvl w:ilvl="0">
      <w:start w:val="2"/>
      <w:numFmt w:val="decimal"/>
      <w:lvlText w:val="3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33">
    <w:nsid w:val="7C1F15D8"/>
    <w:multiLevelType w:val="multilevel"/>
    <w:tmpl w:val="856043B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9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28" w:hanging="1800"/>
      </w:pPr>
      <w:rPr>
        <w:rFonts w:hint="default"/>
      </w:rPr>
    </w:lvl>
  </w:abstractNum>
  <w:abstractNum w:abstractNumId="34">
    <w:nsid w:val="7ECC282B"/>
    <w:multiLevelType w:val="singleLevel"/>
    <w:tmpl w:val="82C8B32C"/>
    <w:lvl w:ilvl="0">
      <w:start w:val="1"/>
      <w:numFmt w:val="decimal"/>
      <w:lvlText w:val="7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num w:numId="1">
    <w:abstractNumId w:val="25"/>
  </w:num>
  <w:num w:numId="2">
    <w:abstractNumId w:val="19"/>
  </w:num>
  <w:num w:numId="3">
    <w:abstractNumId w:val="32"/>
  </w:num>
  <w:num w:numId="4">
    <w:abstractNumId w:val="6"/>
  </w:num>
  <w:num w:numId="5">
    <w:abstractNumId w:val="31"/>
  </w:num>
  <w:num w:numId="6">
    <w:abstractNumId w:val="22"/>
  </w:num>
  <w:num w:numId="7">
    <w:abstractNumId w:val="3"/>
  </w:num>
  <w:num w:numId="8">
    <w:abstractNumId w:val="28"/>
  </w:num>
  <w:num w:numId="9">
    <w:abstractNumId w:val="34"/>
  </w:num>
  <w:num w:numId="10">
    <w:abstractNumId w:val="1"/>
  </w:num>
  <w:num w:numId="11">
    <w:abstractNumId w:val="21"/>
  </w:num>
  <w:num w:numId="12">
    <w:abstractNumId w:val="9"/>
  </w:num>
  <w:num w:numId="13">
    <w:abstractNumId w:val="19"/>
    <w:lvlOverride w:ilvl="0">
      <w:startOverride w:val="3"/>
    </w:lvlOverride>
  </w:num>
  <w:num w:numId="14">
    <w:abstractNumId w:val="32"/>
    <w:lvlOverride w:ilvl="0">
      <w:startOverride w:val="2"/>
    </w:lvlOverride>
  </w:num>
  <w:num w:numId="15">
    <w:abstractNumId w:val="6"/>
    <w:lvlOverride w:ilvl="0">
      <w:startOverride w:val="9"/>
    </w:lvlOverride>
  </w:num>
  <w:num w:numId="16">
    <w:abstractNumId w:val="31"/>
    <w:lvlOverride w:ilvl="0">
      <w:startOverride w:val="11"/>
    </w:lvlOverride>
  </w:num>
  <w:num w:numId="17">
    <w:abstractNumId w:val="22"/>
    <w:lvlOverride w:ilvl="0">
      <w:startOverride w:val="4"/>
    </w:lvlOverride>
  </w:num>
  <w:num w:numId="18">
    <w:abstractNumId w:val="9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1"/>
    </w:lvlOverride>
  </w:num>
  <w:num w:numId="20">
    <w:abstractNumId w:val="18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>
      <w:startOverride w:val="1"/>
    </w:lvlOverride>
  </w:num>
  <w:num w:numId="22">
    <w:abstractNumId w:val="21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4"/>
    </w:lvlOverride>
  </w:num>
  <w:num w:numId="24">
    <w:abstractNumId w:val="17"/>
  </w:num>
  <w:num w:numId="25">
    <w:abstractNumId w:val="5"/>
  </w:num>
  <w:num w:numId="26">
    <w:abstractNumId w:val="0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27"/>
  </w:num>
  <w:num w:numId="30">
    <w:abstractNumId w:val="8"/>
  </w:num>
  <w:num w:numId="31">
    <w:abstractNumId w:val="33"/>
  </w:num>
  <w:num w:numId="32">
    <w:abstractNumId w:val="2"/>
  </w:num>
  <w:num w:numId="33">
    <w:abstractNumId w:val="15"/>
  </w:num>
  <w:num w:numId="34">
    <w:abstractNumId w:val="14"/>
  </w:num>
  <w:num w:numId="35">
    <w:abstractNumId w:val="23"/>
  </w:num>
  <w:num w:numId="36">
    <w:abstractNumId w:val="30"/>
  </w:num>
  <w:num w:numId="37">
    <w:abstractNumId w:val="26"/>
  </w:num>
  <w:num w:numId="38">
    <w:abstractNumId w:val="7"/>
  </w:num>
  <w:num w:numId="39">
    <w:abstractNumId w:val="20"/>
  </w:num>
  <w:num w:numId="40">
    <w:abstractNumId w:val="10"/>
  </w:num>
  <w:num w:numId="41">
    <w:abstractNumId w:val="24"/>
  </w:num>
  <w:num w:numId="42">
    <w:abstractNumId w:val="29"/>
  </w:num>
  <w:num w:numId="43">
    <w:abstractNumId w:val="13"/>
  </w:num>
  <w:num w:numId="44">
    <w:abstractNumId w:val="16"/>
  </w:num>
  <w:num w:numId="4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0BE5"/>
    <w:rsid w:val="00036A3F"/>
    <w:rsid w:val="000522C8"/>
    <w:rsid w:val="00071991"/>
    <w:rsid w:val="00077344"/>
    <w:rsid w:val="00094617"/>
    <w:rsid w:val="00097845"/>
    <w:rsid w:val="000C6109"/>
    <w:rsid w:val="000E0917"/>
    <w:rsid w:val="000E2A3E"/>
    <w:rsid w:val="000E38C7"/>
    <w:rsid w:val="00103084"/>
    <w:rsid w:val="001249A2"/>
    <w:rsid w:val="001314F5"/>
    <w:rsid w:val="001362C2"/>
    <w:rsid w:val="00152C36"/>
    <w:rsid w:val="0016139A"/>
    <w:rsid w:val="001A0475"/>
    <w:rsid w:val="001A3D80"/>
    <w:rsid w:val="001A5BC0"/>
    <w:rsid w:val="001A795F"/>
    <w:rsid w:val="001B57FE"/>
    <w:rsid w:val="001C4E74"/>
    <w:rsid w:val="002055D0"/>
    <w:rsid w:val="00220906"/>
    <w:rsid w:val="00225124"/>
    <w:rsid w:val="002325FB"/>
    <w:rsid w:val="002471F3"/>
    <w:rsid w:val="002565DF"/>
    <w:rsid w:val="00256E3C"/>
    <w:rsid w:val="002678B7"/>
    <w:rsid w:val="00280BE5"/>
    <w:rsid w:val="002A4CA2"/>
    <w:rsid w:val="002C260A"/>
    <w:rsid w:val="002D1FA8"/>
    <w:rsid w:val="0032379E"/>
    <w:rsid w:val="0035355C"/>
    <w:rsid w:val="003873F8"/>
    <w:rsid w:val="003930EE"/>
    <w:rsid w:val="003C493E"/>
    <w:rsid w:val="003C7EB4"/>
    <w:rsid w:val="003E7C71"/>
    <w:rsid w:val="003F4201"/>
    <w:rsid w:val="00415E0D"/>
    <w:rsid w:val="00425840"/>
    <w:rsid w:val="00436337"/>
    <w:rsid w:val="00444BF3"/>
    <w:rsid w:val="0044541A"/>
    <w:rsid w:val="004539C6"/>
    <w:rsid w:val="00473930"/>
    <w:rsid w:val="004877D9"/>
    <w:rsid w:val="00493FFF"/>
    <w:rsid w:val="00497B81"/>
    <w:rsid w:val="004B6033"/>
    <w:rsid w:val="004C1A52"/>
    <w:rsid w:val="004E591C"/>
    <w:rsid w:val="004F5376"/>
    <w:rsid w:val="0050115B"/>
    <w:rsid w:val="0053051D"/>
    <w:rsid w:val="00562F24"/>
    <w:rsid w:val="0059127B"/>
    <w:rsid w:val="005955BA"/>
    <w:rsid w:val="00596B2D"/>
    <w:rsid w:val="005D6657"/>
    <w:rsid w:val="005E0CBA"/>
    <w:rsid w:val="00620B60"/>
    <w:rsid w:val="006259AA"/>
    <w:rsid w:val="00646499"/>
    <w:rsid w:val="00647CFC"/>
    <w:rsid w:val="00657A0B"/>
    <w:rsid w:val="006724C6"/>
    <w:rsid w:val="006A0A82"/>
    <w:rsid w:val="006A50D0"/>
    <w:rsid w:val="006B7D5F"/>
    <w:rsid w:val="006F2529"/>
    <w:rsid w:val="00700FA0"/>
    <w:rsid w:val="00733BA3"/>
    <w:rsid w:val="00761817"/>
    <w:rsid w:val="007A3EA3"/>
    <w:rsid w:val="007B302E"/>
    <w:rsid w:val="007B3238"/>
    <w:rsid w:val="007D55E8"/>
    <w:rsid w:val="00813157"/>
    <w:rsid w:val="00830930"/>
    <w:rsid w:val="00847904"/>
    <w:rsid w:val="00850E8A"/>
    <w:rsid w:val="00855E56"/>
    <w:rsid w:val="008834D6"/>
    <w:rsid w:val="0088524E"/>
    <w:rsid w:val="00886266"/>
    <w:rsid w:val="00907E73"/>
    <w:rsid w:val="009157B2"/>
    <w:rsid w:val="009174A0"/>
    <w:rsid w:val="00921F8F"/>
    <w:rsid w:val="0092403C"/>
    <w:rsid w:val="009420F7"/>
    <w:rsid w:val="00965F48"/>
    <w:rsid w:val="00985707"/>
    <w:rsid w:val="00996E73"/>
    <w:rsid w:val="009D7C78"/>
    <w:rsid w:val="009D7FEA"/>
    <w:rsid w:val="009E4619"/>
    <w:rsid w:val="00A00211"/>
    <w:rsid w:val="00A10388"/>
    <w:rsid w:val="00A52AE9"/>
    <w:rsid w:val="00A80410"/>
    <w:rsid w:val="00A922BF"/>
    <w:rsid w:val="00A9794B"/>
    <w:rsid w:val="00AB20E2"/>
    <w:rsid w:val="00AB27CA"/>
    <w:rsid w:val="00AC5821"/>
    <w:rsid w:val="00AF6E36"/>
    <w:rsid w:val="00AF7DDB"/>
    <w:rsid w:val="00B2195C"/>
    <w:rsid w:val="00B67B1F"/>
    <w:rsid w:val="00B846BB"/>
    <w:rsid w:val="00B86C46"/>
    <w:rsid w:val="00BB4851"/>
    <w:rsid w:val="00BC0A85"/>
    <w:rsid w:val="00BC16BB"/>
    <w:rsid w:val="00C02FC0"/>
    <w:rsid w:val="00C05A73"/>
    <w:rsid w:val="00C1622F"/>
    <w:rsid w:val="00C450CF"/>
    <w:rsid w:val="00C6171A"/>
    <w:rsid w:val="00C624A5"/>
    <w:rsid w:val="00C75031"/>
    <w:rsid w:val="00CB4496"/>
    <w:rsid w:val="00CB49DD"/>
    <w:rsid w:val="00CB5003"/>
    <w:rsid w:val="00CB6ADD"/>
    <w:rsid w:val="00D201F8"/>
    <w:rsid w:val="00D32662"/>
    <w:rsid w:val="00D35346"/>
    <w:rsid w:val="00D54D9D"/>
    <w:rsid w:val="00D80659"/>
    <w:rsid w:val="00D90944"/>
    <w:rsid w:val="00D910D9"/>
    <w:rsid w:val="00DB607E"/>
    <w:rsid w:val="00DC0A4F"/>
    <w:rsid w:val="00E13EF4"/>
    <w:rsid w:val="00E141BF"/>
    <w:rsid w:val="00E3645B"/>
    <w:rsid w:val="00E6370C"/>
    <w:rsid w:val="00E76C3C"/>
    <w:rsid w:val="00E80418"/>
    <w:rsid w:val="00E84E83"/>
    <w:rsid w:val="00EA0051"/>
    <w:rsid w:val="00EB278A"/>
    <w:rsid w:val="00EC3903"/>
    <w:rsid w:val="00ED57CE"/>
    <w:rsid w:val="00EE363E"/>
    <w:rsid w:val="00F16230"/>
    <w:rsid w:val="00F31025"/>
    <w:rsid w:val="00F52154"/>
    <w:rsid w:val="00FA2EA9"/>
    <w:rsid w:val="00FA3EE0"/>
    <w:rsid w:val="00FA701E"/>
    <w:rsid w:val="00FC2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0E2A3E"/>
    <w:pPr>
      <w:ind w:firstLine="360"/>
    </w:pPr>
    <w:rPr>
      <w:rFonts w:cs="Calibri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E2A3E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 w:cs="Cambria"/>
      <w:b/>
      <w:bCs/>
      <w:color w:val="365F9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E2A3E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 w:cs="Cambria"/>
      <w:color w:val="365F9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E2A3E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 w:cs="Cambria"/>
      <w:color w:val="4F81B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E2A3E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 w:cs="Cambria"/>
      <w:i/>
      <w:iCs/>
      <w:color w:val="4F81BD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E2A3E"/>
    <w:pPr>
      <w:spacing w:before="200" w:after="80"/>
      <w:ind w:firstLine="0"/>
      <w:outlineLvl w:val="4"/>
    </w:pPr>
    <w:rPr>
      <w:rFonts w:ascii="Cambria" w:hAnsi="Cambria" w:cs="Cambria"/>
      <w:color w:val="4F81BD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E2A3E"/>
    <w:pPr>
      <w:spacing w:before="280" w:after="100"/>
      <w:ind w:firstLine="0"/>
      <w:outlineLvl w:val="5"/>
    </w:pPr>
    <w:rPr>
      <w:rFonts w:ascii="Cambria" w:hAnsi="Cambria" w:cs="Cambria"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E2A3E"/>
    <w:pPr>
      <w:spacing w:before="320" w:after="100"/>
      <w:ind w:firstLine="0"/>
      <w:outlineLvl w:val="6"/>
    </w:pPr>
    <w:rPr>
      <w:rFonts w:ascii="Cambria" w:hAnsi="Cambria" w:cs="Cambria"/>
      <w:b/>
      <w:bCs/>
      <w:color w:val="9BBB5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E2A3E"/>
    <w:pPr>
      <w:spacing w:before="320" w:after="100"/>
      <w:ind w:firstLine="0"/>
      <w:outlineLvl w:val="7"/>
    </w:pPr>
    <w:rPr>
      <w:rFonts w:ascii="Cambria" w:hAnsi="Cambria" w:cs="Cambria"/>
      <w:b/>
      <w:bCs/>
      <w:i/>
      <w:iCs/>
      <w:color w:val="9BBB59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E2A3E"/>
    <w:pPr>
      <w:spacing w:before="320" w:after="100"/>
      <w:ind w:firstLine="0"/>
      <w:outlineLvl w:val="8"/>
    </w:pPr>
    <w:rPr>
      <w:rFonts w:ascii="Cambria" w:hAnsi="Cambria" w:cs="Cambria"/>
      <w:i/>
      <w:iCs/>
      <w:color w:val="9BBB59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E2A3E"/>
    <w:rPr>
      <w:rFonts w:ascii="Cambria" w:hAnsi="Cambria" w:cs="Cambria"/>
      <w:b/>
      <w:bCs/>
      <w:color w:val="365F9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E2A3E"/>
    <w:rPr>
      <w:rFonts w:ascii="Cambria" w:hAnsi="Cambria" w:cs="Cambria"/>
      <w:color w:val="365F9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E2A3E"/>
    <w:rPr>
      <w:rFonts w:ascii="Cambria" w:hAnsi="Cambria" w:cs="Cambria"/>
      <w:color w:val="4F81B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E2A3E"/>
    <w:rPr>
      <w:rFonts w:ascii="Cambria" w:hAnsi="Cambria" w:cs="Cambria"/>
      <w:i/>
      <w:i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E2A3E"/>
    <w:rPr>
      <w:rFonts w:ascii="Cambria" w:hAnsi="Cambria" w:cs="Cambria"/>
      <w:color w:val="4F81BD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E2A3E"/>
    <w:rPr>
      <w:rFonts w:ascii="Cambria" w:hAnsi="Cambria" w:cs="Cambria"/>
      <w:i/>
      <w:iCs/>
      <w:color w:val="4F81BD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E2A3E"/>
    <w:rPr>
      <w:rFonts w:ascii="Cambria" w:hAnsi="Cambria" w:cs="Cambria"/>
      <w:b/>
      <w:bCs/>
      <w:color w:val="9BBB5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E2A3E"/>
    <w:rPr>
      <w:rFonts w:ascii="Cambria" w:hAnsi="Cambria" w:cs="Cambria"/>
      <w:b/>
      <w:bCs/>
      <w:i/>
      <w:iCs/>
      <w:color w:val="9BBB59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E2A3E"/>
    <w:rPr>
      <w:rFonts w:ascii="Cambria" w:hAnsi="Cambria" w:cs="Cambria"/>
      <w:i/>
      <w:iCs/>
      <w:color w:val="9BBB59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80B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0BE5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link w:val="NoSpacingChar"/>
    <w:uiPriority w:val="99"/>
    <w:qFormat/>
    <w:rsid w:val="000E2A3E"/>
    <w:pPr>
      <w:ind w:firstLine="0"/>
    </w:pPr>
  </w:style>
  <w:style w:type="paragraph" w:styleId="Caption">
    <w:name w:val="caption"/>
    <w:basedOn w:val="Normal"/>
    <w:next w:val="Normal"/>
    <w:uiPriority w:val="99"/>
    <w:qFormat/>
    <w:rsid w:val="000E2A3E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0E2A3E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 w:cs="Cambria"/>
      <w:i/>
      <w:iCs/>
      <w:color w:val="243F6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99"/>
    <w:locked/>
    <w:rsid w:val="000E2A3E"/>
    <w:rPr>
      <w:rFonts w:ascii="Cambria" w:hAnsi="Cambria" w:cs="Cambria"/>
      <w:i/>
      <w:iCs/>
      <w:color w:val="243F6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99"/>
    <w:qFormat/>
    <w:rsid w:val="000E2A3E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E2A3E"/>
    <w:rPr>
      <w:rFonts w:ascii="Calibri" w:cs="Calibri"/>
      <w:i/>
      <w:iCs/>
      <w:sz w:val="24"/>
      <w:szCs w:val="24"/>
    </w:rPr>
  </w:style>
  <w:style w:type="character" w:styleId="Strong">
    <w:name w:val="Strong"/>
    <w:basedOn w:val="DefaultParagraphFont"/>
    <w:uiPriority w:val="99"/>
    <w:qFormat/>
    <w:rsid w:val="000E2A3E"/>
    <w:rPr>
      <w:b/>
      <w:bCs/>
      <w:spacing w:val="0"/>
    </w:rPr>
  </w:style>
  <w:style w:type="character" w:styleId="Emphasis">
    <w:name w:val="Emphasis"/>
    <w:basedOn w:val="DefaultParagraphFont"/>
    <w:uiPriority w:val="99"/>
    <w:qFormat/>
    <w:rsid w:val="000E2A3E"/>
    <w:rPr>
      <w:b/>
      <w:bCs/>
      <w:i/>
      <w:iCs/>
      <w:color w:val="5A5A5A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0E2A3E"/>
  </w:style>
  <w:style w:type="paragraph" w:styleId="ListParagraph">
    <w:name w:val="List Paragraph"/>
    <w:basedOn w:val="Normal"/>
    <w:uiPriority w:val="99"/>
    <w:qFormat/>
    <w:rsid w:val="000E2A3E"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sid w:val="000E2A3E"/>
    <w:rPr>
      <w:rFonts w:ascii="Cambria" w:hAnsi="Cambria" w:cs="Cambria"/>
      <w:i/>
      <w:iCs/>
      <w:color w:val="5A5A5A"/>
    </w:rPr>
  </w:style>
  <w:style w:type="character" w:customStyle="1" w:styleId="QuoteChar">
    <w:name w:val="Quote Char"/>
    <w:basedOn w:val="DefaultParagraphFont"/>
    <w:link w:val="Quote"/>
    <w:uiPriority w:val="99"/>
    <w:locked/>
    <w:rsid w:val="000E2A3E"/>
    <w:rPr>
      <w:rFonts w:ascii="Cambria" w:hAnsi="Cambria" w:cs="Cambria"/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0E2A3E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 w:cs="Cambria"/>
      <w:i/>
      <w:iCs/>
      <w:color w:val="FFFFF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0E2A3E"/>
    <w:rPr>
      <w:rFonts w:ascii="Cambria" w:hAnsi="Cambria" w:cs="Cambria"/>
      <w:i/>
      <w:iCs/>
      <w:color w:val="FFFFFF"/>
      <w:sz w:val="24"/>
      <w:szCs w:val="24"/>
      <w:shd w:val="clear" w:color="auto" w:fill="4F81BD"/>
    </w:rPr>
  </w:style>
  <w:style w:type="character" w:styleId="SubtleEmphasis">
    <w:name w:val="Subtle Emphasis"/>
    <w:basedOn w:val="DefaultParagraphFont"/>
    <w:uiPriority w:val="99"/>
    <w:qFormat/>
    <w:rsid w:val="000E2A3E"/>
    <w:rPr>
      <w:i/>
      <w:iCs/>
      <w:color w:val="5A5A5A"/>
    </w:rPr>
  </w:style>
  <w:style w:type="character" w:styleId="IntenseEmphasis">
    <w:name w:val="Intense Emphasis"/>
    <w:basedOn w:val="DefaultParagraphFont"/>
    <w:uiPriority w:val="99"/>
    <w:qFormat/>
    <w:rsid w:val="000E2A3E"/>
    <w:rPr>
      <w:b/>
      <w:bCs/>
      <w:i/>
      <w:iCs/>
      <w:color w:val="4F81BD"/>
      <w:sz w:val="22"/>
      <w:szCs w:val="22"/>
    </w:rPr>
  </w:style>
  <w:style w:type="character" w:styleId="SubtleReference">
    <w:name w:val="Subtle Reference"/>
    <w:basedOn w:val="DefaultParagraphFont"/>
    <w:uiPriority w:val="99"/>
    <w:qFormat/>
    <w:rsid w:val="000E2A3E"/>
    <w:rPr>
      <w:color w:val="auto"/>
      <w:u w:val="single" w:color="9BBB59"/>
    </w:rPr>
  </w:style>
  <w:style w:type="character" w:styleId="IntenseReference">
    <w:name w:val="Intense Reference"/>
    <w:basedOn w:val="DefaultParagraphFont"/>
    <w:uiPriority w:val="99"/>
    <w:qFormat/>
    <w:rsid w:val="000E2A3E"/>
    <w:rPr>
      <w:b/>
      <w:bCs/>
      <w:color w:val="auto"/>
      <w:u w:val="single" w:color="9BBB59"/>
    </w:rPr>
  </w:style>
  <w:style w:type="character" w:styleId="BookTitle">
    <w:name w:val="Book Title"/>
    <w:basedOn w:val="DefaultParagraphFont"/>
    <w:uiPriority w:val="99"/>
    <w:qFormat/>
    <w:rsid w:val="000E2A3E"/>
    <w:rPr>
      <w:rFonts w:ascii="Cambria" w:hAnsi="Cambria" w:cs="Cambria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99"/>
    <w:qFormat/>
    <w:rsid w:val="000E2A3E"/>
    <w:pPr>
      <w:outlineLvl w:val="9"/>
    </w:pPr>
  </w:style>
  <w:style w:type="paragraph" w:styleId="Header">
    <w:name w:val="header"/>
    <w:basedOn w:val="Normal"/>
    <w:link w:val="HeaderChar"/>
    <w:uiPriority w:val="99"/>
    <w:rsid w:val="0044541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4541A"/>
  </w:style>
  <w:style w:type="paragraph" w:styleId="Footer">
    <w:name w:val="footer"/>
    <w:basedOn w:val="Normal"/>
    <w:link w:val="FooterChar"/>
    <w:uiPriority w:val="99"/>
    <w:semiHidden/>
    <w:rsid w:val="0044541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4541A"/>
  </w:style>
  <w:style w:type="paragraph" w:styleId="BodyTextIndent3">
    <w:name w:val="Body Text Indent 3"/>
    <w:basedOn w:val="Normal"/>
    <w:link w:val="BodyTextIndent3Char"/>
    <w:uiPriority w:val="99"/>
    <w:locked/>
    <w:rsid w:val="00425840"/>
    <w:pPr>
      <w:ind w:left="-540" w:firstLine="0"/>
    </w:pPr>
    <w:rPr>
      <w:sz w:val="28"/>
      <w:szCs w:val="28"/>
      <w:lang w:val="ru-RU"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425840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425840"/>
    <w:pPr>
      <w:widowControl w:val="0"/>
      <w:autoSpaceDE w:val="0"/>
      <w:autoSpaceDN w:val="0"/>
      <w:adjustRightInd w:val="0"/>
    </w:pPr>
    <w:rPr>
      <w:rFonts w:cs="Calibri"/>
      <w:b/>
      <w:bCs/>
      <w:sz w:val="24"/>
      <w:szCs w:val="24"/>
    </w:rPr>
  </w:style>
  <w:style w:type="paragraph" w:customStyle="1" w:styleId="ConsPlusNormal">
    <w:name w:val="ConsPlusNormal"/>
    <w:uiPriority w:val="99"/>
    <w:rsid w:val="00425840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43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2</Pages>
  <Words>626</Words>
  <Characters>3574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МУНИЦИПАЛЬНОГО ОБРАЗОВАНИЯ</dc:title>
  <dc:subject/>
  <dc:creator>Шевченко Ольга</dc:creator>
  <cp:keywords/>
  <dc:description/>
  <cp:lastModifiedBy>admin</cp:lastModifiedBy>
  <cp:revision>22</cp:revision>
  <cp:lastPrinted>2015-06-30T05:56:00Z</cp:lastPrinted>
  <dcterms:created xsi:type="dcterms:W3CDTF">2014-04-23T07:07:00Z</dcterms:created>
  <dcterms:modified xsi:type="dcterms:W3CDTF">2015-07-03T08:09:00Z</dcterms:modified>
</cp:coreProperties>
</file>