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434" w:rsidRPr="00966C90" w:rsidRDefault="00D25434" w:rsidP="00966C90">
      <w:pPr>
        <w:spacing w:after="0"/>
        <w:jc w:val="center"/>
        <w:rPr>
          <w:rFonts w:ascii="Times New Roman" w:hAnsi="Times New Roman" w:cs="Times New Roman"/>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Изображение" style="position:absolute;left:0;text-align:left;margin-left:3in;margin-top:-53.85pt;width:58.3pt;height:55.45pt;z-index:-251658240;visibility:visible">
            <v:imagedata r:id="rId6" o:title=""/>
          </v:shape>
        </w:pict>
      </w:r>
    </w:p>
    <w:p w:rsidR="00D25434" w:rsidRPr="00966C90" w:rsidRDefault="00D25434" w:rsidP="00966C90">
      <w:pPr>
        <w:spacing w:after="0"/>
        <w:jc w:val="center"/>
        <w:rPr>
          <w:rFonts w:ascii="Times New Roman" w:hAnsi="Times New Roman" w:cs="Times New Roman"/>
          <w:b/>
          <w:bCs/>
          <w:sz w:val="28"/>
          <w:szCs w:val="28"/>
        </w:rPr>
      </w:pPr>
      <w:r w:rsidRPr="00966C90">
        <w:rPr>
          <w:rFonts w:ascii="Times New Roman" w:hAnsi="Times New Roman" w:cs="Times New Roman"/>
          <w:b/>
          <w:bCs/>
          <w:sz w:val="28"/>
          <w:szCs w:val="28"/>
        </w:rPr>
        <w:t>АДМИНИСТРАЦИЯ ВЫШЕСТЕБЛИЕВСКОГО</w:t>
      </w:r>
    </w:p>
    <w:p w:rsidR="00D25434" w:rsidRPr="00966C90" w:rsidRDefault="00D25434" w:rsidP="00966C90">
      <w:pPr>
        <w:spacing w:after="0"/>
        <w:jc w:val="center"/>
        <w:rPr>
          <w:rFonts w:ascii="Times New Roman" w:hAnsi="Times New Roman" w:cs="Times New Roman"/>
          <w:b/>
          <w:bCs/>
          <w:sz w:val="28"/>
          <w:szCs w:val="28"/>
        </w:rPr>
      </w:pPr>
      <w:r w:rsidRPr="00966C90">
        <w:rPr>
          <w:rFonts w:ascii="Times New Roman" w:hAnsi="Times New Roman" w:cs="Times New Roman"/>
          <w:b/>
          <w:bCs/>
          <w:sz w:val="28"/>
          <w:szCs w:val="28"/>
        </w:rPr>
        <w:t>СЕЛЬСКОГО ПОСЕЛЕНИЯ ТЕМРЮКСКОГО РАЙОНА</w:t>
      </w:r>
    </w:p>
    <w:p w:rsidR="00D25434" w:rsidRPr="00966C90" w:rsidRDefault="00D25434" w:rsidP="00966C90">
      <w:pPr>
        <w:spacing w:after="0"/>
        <w:jc w:val="center"/>
        <w:rPr>
          <w:rFonts w:ascii="Times New Roman" w:hAnsi="Times New Roman" w:cs="Times New Roman"/>
          <w:b/>
          <w:bCs/>
          <w:sz w:val="28"/>
          <w:szCs w:val="28"/>
        </w:rPr>
      </w:pPr>
    </w:p>
    <w:p w:rsidR="00D25434" w:rsidRPr="00966C90" w:rsidRDefault="00D25434" w:rsidP="00966C90">
      <w:pPr>
        <w:spacing w:after="0"/>
        <w:jc w:val="center"/>
        <w:rPr>
          <w:rFonts w:ascii="Times New Roman" w:hAnsi="Times New Roman" w:cs="Times New Roman"/>
          <w:b/>
          <w:bCs/>
          <w:sz w:val="28"/>
          <w:szCs w:val="28"/>
        </w:rPr>
      </w:pPr>
      <w:r w:rsidRPr="00966C90">
        <w:rPr>
          <w:rFonts w:ascii="Times New Roman" w:hAnsi="Times New Roman" w:cs="Times New Roman"/>
          <w:b/>
          <w:bCs/>
          <w:sz w:val="28"/>
          <w:szCs w:val="28"/>
        </w:rPr>
        <w:t>ПОСТАНОВЛЕНИЕ</w:t>
      </w:r>
    </w:p>
    <w:p w:rsidR="00D25434" w:rsidRPr="00966C90" w:rsidRDefault="00D25434" w:rsidP="00966C90">
      <w:pPr>
        <w:spacing w:after="0"/>
        <w:jc w:val="center"/>
        <w:rPr>
          <w:rFonts w:ascii="Times New Roman" w:hAnsi="Times New Roman" w:cs="Times New Roman"/>
          <w:b/>
          <w:bCs/>
          <w:sz w:val="28"/>
          <w:szCs w:val="28"/>
        </w:rPr>
      </w:pPr>
    </w:p>
    <w:p w:rsidR="00D25434" w:rsidRPr="00966C90" w:rsidRDefault="00D25434" w:rsidP="00966C90">
      <w:pPr>
        <w:spacing w:after="0"/>
        <w:rPr>
          <w:rFonts w:ascii="Times New Roman" w:hAnsi="Times New Roman" w:cs="Times New Roman"/>
          <w:sz w:val="28"/>
          <w:szCs w:val="28"/>
        </w:rPr>
      </w:pPr>
      <w:r>
        <w:rPr>
          <w:rFonts w:ascii="Times New Roman" w:hAnsi="Times New Roman" w:cs="Times New Roman"/>
          <w:sz w:val="28"/>
          <w:szCs w:val="28"/>
        </w:rPr>
        <w:t>от  02.04.2015г.</w:t>
      </w:r>
      <w:r w:rsidRPr="00966C90">
        <w:rPr>
          <w:rFonts w:ascii="Times New Roman" w:hAnsi="Times New Roman" w:cs="Times New Roman"/>
          <w:sz w:val="28"/>
          <w:szCs w:val="28"/>
        </w:rPr>
        <w:t xml:space="preserve">                                        </w:t>
      </w:r>
      <w:r>
        <w:rPr>
          <w:rFonts w:ascii="Times New Roman" w:hAnsi="Times New Roman" w:cs="Times New Roman"/>
          <w:sz w:val="28"/>
          <w:szCs w:val="28"/>
        </w:rPr>
        <w:t xml:space="preserve">                                                   № 83</w:t>
      </w:r>
    </w:p>
    <w:p w:rsidR="00D25434" w:rsidRPr="00966C90" w:rsidRDefault="00D25434" w:rsidP="00966C90">
      <w:pPr>
        <w:spacing w:after="0"/>
        <w:jc w:val="center"/>
        <w:rPr>
          <w:rFonts w:ascii="Times New Roman" w:hAnsi="Times New Roman" w:cs="Times New Roman"/>
          <w:sz w:val="28"/>
          <w:szCs w:val="28"/>
        </w:rPr>
      </w:pPr>
      <w:r w:rsidRPr="00966C90">
        <w:rPr>
          <w:rFonts w:ascii="Times New Roman" w:hAnsi="Times New Roman" w:cs="Times New Roman"/>
          <w:sz w:val="28"/>
          <w:szCs w:val="28"/>
        </w:rPr>
        <w:t>станица Вышестеблиевская</w:t>
      </w:r>
    </w:p>
    <w:p w:rsidR="00D25434" w:rsidRPr="00F83F24" w:rsidRDefault="00D25434" w:rsidP="00F83F24">
      <w:pPr>
        <w:spacing w:after="0"/>
        <w:jc w:val="center"/>
        <w:rPr>
          <w:rFonts w:ascii="Times New Roman" w:hAnsi="Times New Roman" w:cs="Times New Roman"/>
          <w:sz w:val="28"/>
          <w:szCs w:val="28"/>
        </w:rPr>
      </w:pPr>
    </w:p>
    <w:p w:rsidR="00D25434" w:rsidRPr="003F324A" w:rsidRDefault="00D25434" w:rsidP="003F324A">
      <w:pPr>
        <w:jc w:val="center"/>
        <w:rPr>
          <w:rFonts w:ascii="Times New Roman" w:hAnsi="Times New Roman" w:cs="Times New Roman"/>
          <w:b/>
          <w:bCs/>
          <w:sz w:val="28"/>
          <w:szCs w:val="28"/>
        </w:rPr>
      </w:pPr>
      <w:r w:rsidRPr="00F83F24">
        <w:rPr>
          <w:rFonts w:ascii="Times New Roman" w:hAnsi="Times New Roman" w:cs="Times New Roman"/>
          <w:b/>
          <w:bCs/>
          <w:sz w:val="28"/>
          <w:szCs w:val="28"/>
        </w:rPr>
        <w:t>О мониторинге негативного воздействия на окружающую среду при отведении сточных вод на территории Вышестеблиевского сельского поселения Темрюкского района</w:t>
      </w:r>
    </w:p>
    <w:p w:rsidR="00D25434" w:rsidRPr="00966C90" w:rsidRDefault="00D25434" w:rsidP="001A72C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7 декабря 2011 года         № 416-ФЗ «О водоснабжении и водоотведении», Правилам холодного водоснабжения и водоотведения, утвержденным постановлением Правительства Российской Федерации от 29 июля 2013 года №644, Правилами благоустройства и санитарного содержания  </w:t>
      </w:r>
      <w:r w:rsidRPr="00966C90">
        <w:rPr>
          <w:rFonts w:ascii="Times New Roman" w:hAnsi="Times New Roman" w:cs="Times New Roman"/>
          <w:sz w:val="28"/>
          <w:szCs w:val="28"/>
        </w:rPr>
        <w:t>на территории Вышестеблиевского сельского поселения Темрюкского района</w:t>
      </w:r>
      <w:r>
        <w:rPr>
          <w:rFonts w:ascii="Times New Roman" w:hAnsi="Times New Roman" w:cs="Times New Roman"/>
          <w:sz w:val="28"/>
          <w:szCs w:val="28"/>
        </w:rPr>
        <w:t xml:space="preserve">, Уставом </w:t>
      </w:r>
      <w:r w:rsidRPr="00966C90">
        <w:rPr>
          <w:rFonts w:ascii="Times New Roman" w:hAnsi="Times New Roman" w:cs="Times New Roman"/>
          <w:sz w:val="28"/>
          <w:szCs w:val="28"/>
        </w:rPr>
        <w:t>Вышестеблиевского сельского поселения Темрюкского района</w:t>
      </w:r>
      <w:r>
        <w:rPr>
          <w:rFonts w:ascii="Times New Roman" w:hAnsi="Times New Roman" w:cs="Times New Roman"/>
          <w:sz w:val="28"/>
          <w:szCs w:val="28"/>
        </w:rPr>
        <w:t xml:space="preserve">                        </w:t>
      </w:r>
      <w:r w:rsidRPr="00966C90">
        <w:rPr>
          <w:rFonts w:ascii="Times New Roman" w:hAnsi="Times New Roman" w:cs="Times New Roman"/>
          <w:sz w:val="28"/>
          <w:szCs w:val="28"/>
        </w:rPr>
        <w:t>п о с т а н о в л я ю :</w:t>
      </w:r>
    </w:p>
    <w:p w:rsidR="00D25434" w:rsidRPr="00966C90" w:rsidRDefault="00D25434" w:rsidP="00966C90">
      <w:pPr>
        <w:tabs>
          <w:tab w:val="left" w:pos="9355"/>
        </w:tabs>
        <w:spacing w:after="0"/>
        <w:ind w:right="-5" w:firstLine="540"/>
        <w:jc w:val="both"/>
        <w:rPr>
          <w:rFonts w:ascii="Times New Roman" w:hAnsi="Times New Roman" w:cs="Times New Roman"/>
          <w:sz w:val="28"/>
          <w:szCs w:val="28"/>
        </w:rPr>
      </w:pPr>
      <w:r w:rsidRPr="00966C90">
        <w:rPr>
          <w:rFonts w:ascii="Times New Roman" w:hAnsi="Times New Roman" w:cs="Times New Roman"/>
          <w:sz w:val="28"/>
          <w:szCs w:val="28"/>
        </w:rPr>
        <w:t xml:space="preserve">1. </w:t>
      </w:r>
      <w:r>
        <w:rPr>
          <w:rFonts w:ascii="Times New Roman" w:hAnsi="Times New Roman" w:cs="Times New Roman"/>
          <w:sz w:val="28"/>
          <w:szCs w:val="28"/>
        </w:rPr>
        <w:t xml:space="preserve">Создать межведомственную комиссию по проведению мониторинга негативного  воздействия на окружающую среду при отведении сточных вод и утвердить ее состав </w:t>
      </w:r>
      <w:r w:rsidRPr="00966C90">
        <w:rPr>
          <w:rFonts w:ascii="Times New Roman" w:hAnsi="Times New Roman" w:cs="Times New Roman"/>
          <w:sz w:val="28"/>
          <w:szCs w:val="28"/>
        </w:rPr>
        <w:t xml:space="preserve">на территории Вышестеблиевского сельского поселения Темрюкского района (приложение № 1). </w:t>
      </w:r>
    </w:p>
    <w:p w:rsidR="00D25434" w:rsidRPr="00966C90" w:rsidRDefault="00D25434" w:rsidP="001A72C1">
      <w:pPr>
        <w:tabs>
          <w:tab w:val="left" w:pos="9355"/>
        </w:tabs>
        <w:spacing w:after="0"/>
        <w:ind w:right="-5" w:firstLine="540"/>
        <w:jc w:val="both"/>
        <w:rPr>
          <w:rFonts w:ascii="Times New Roman" w:hAnsi="Times New Roman" w:cs="Times New Roman"/>
          <w:sz w:val="28"/>
          <w:szCs w:val="28"/>
        </w:rPr>
      </w:pPr>
      <w:r w:rsidRPr="00966C90">
        <w:rPr>
          <w:rFonts w:ascii="Times New Roman" w:hAnsi="Times New Roman" w:cs="Times New Roman"/>
          <w:sz w:val="28"/>
          <w:szCs w:val="28"/>
        </w:rPr>
        <w:t xml:space="preserve">2. </w:t>
      </w:r>
      <w:r>
        <w:rPr>
          <w:rFonts w:ascii="Times New Roman" w:hAnsi="Times New Roman" w:cs="Times New Roman"/>
          <w:sz w:val="28"/>
          <w:szCs w:val="28"/>
        </w:rPr>
        <w:t xml:space="preserve">Утвердить перечень мероприятий по проведению мониторинга негативного воздействия на окружающую среду </w:t>
      </w:r>
      <w:r w:rsidRPr="00966C90">
        <w:rPr>
          <w:rFonts w:ascii="Times New Roman" w:hAnsi="Times New Roman" w:cs="Times New Roman"/>
          <w:sz w:val="28"/>
          <w:szCs w:val="28"/>
        </w:rPr>
        <w:t xml:space="preserve">на территории Вышестеблиевского сельского поселения Темрюкского района (приложение № 2). </w:t>
      </w:r>
    </w:p>
    <w:p w:rsidR="00D25434" w:rsidRPr="00966C90" w:rsidRDefault="00D25434" w:rsidP="00966C90">
      <w:pPr>
        <w:tabs>
          <w:tab w:val="left" w:pos="9355"/>
        </w:tabs>
        <w:spacing w:after="0"/>
        <w:ind w:right="-5" w:firstLine="540"/>
        <w:jc w:val="both"/>
        <w:rPr>
          <w:rFonts w:ascii="Times New Roman" w:hAnsi="Times New Roman" w:cs="Times New Roman"/>
          <w:sz w:val="28"/>
          <w:szCs w:val="28"/>
        </w:rPr>
      </w:pPr>
      <w:r>
        <w:rPr>
          <w:rFonts w:ascii="Times New Roman" w:hAnsi="Times New Roman" w:cs="Times New Roman"/>
          <w:sz w:val="28"/>
          <w:szCs w:val="28"/>
        </w:rPr>
        <w:t>3</w:t>
      </w:r>
      <w:r w:rsidRPr="00966C90">
        <w:rPr>
          <w:rFonts w:ascii="Times New Roman" w:hAnsi="Times New Roman" w:cs="Times New Roman"/>
          <w:sz w:val="28"/>
          <w:szCs w:val="28"/>
        </w:rPr>
        <w:t>. Контроль выполнением настоящего постановления возложить на заместителя главы Вышестеблиевского сельского поселения Темрюкского района  Н.Д. Шевченко.</w:t>
      </w:r>
    </w:p>
    <w:p w:rsidR="00D25434" w:rsidRPr="00966C90" w:rsidRDefault="00D25434" w:rsidP="00966C90">
      <w:pPr>
        <w:tabs>
          <w:tab w:val="left" w:pos="9355"/>
        </w:tabs>
        <w:spacing w:after="0"/>
        <w:ind w:right="-5" w:firstLine="540"/>
        <w:jc w:val="both"/>
        <w:rPr>
          <w:rFonts w:ascii="Times New Roman" w:hAnsi="Times New Roman" w:cs="Times New Roman"/>
          <w:sz w:val="28"/>
          <w:szCs w:val="28"/>
        </w:rPr>
      </w:pPr>
      <w:r>
        <w:rPr>
          <w:rFonts w:ascii="Times New Roman" w:hAnsi="Times New Roman" w:cs="Times New Roman"/>
          <w:sz w:val="28"/>
          <w:szCs w:val="28"/>
        </w:rPr>
        <w:t>4</w:t>
      </w:r>
      <w:r w:rsidRPr="00966C90">
        <w:rPr>
          <w:rFonts w:ascii="Times New Roman" w:hAnsi="Times New Roman" w:cs="Times New Roman"/>
          <w:sz w:val="28"/>
          <w:szCs w:val="28"/>
        </w:rPr>
        <w:t>. Настоящее постановление вступает в силу  со дня его</w:t>
      </w:r>
      <w:r>
        <w:rPr>
          <w:rFonts w:ascii="Times New Roman" w:hAnsi="Times New Roman" w:cs="Times New Roman"/>
          <w:sz w:val="28"/>
          <w:szCs w:val="28"/>
        </w:rPr>
        <w:t xml:space="preserve"> подписания</w:t>
      </w:r>
      <w:r w:rsidRPr="00966C90">
        <w:rPr>
          <w:rFonts w:ascii="Times New Roman" w:hAnsi="Times New Roman" w:cs="Times New Roman"/>
          <w:sz w:val="28"/>
          <w:szCs w:val="28"/>
        </w:rPr>
        <w:t xml:space="preserve">. </w:t>
      </w:r>
    </w:p>
    <w:p w:rsidR="00D25434" w:rsidRDefault="00D25434" w:rsidP="00966C90">
      <w:pPr>
        <w:spacing w:after="0"/>
        <w:jc w:val="both"/>
        <w:rPr>
          <w:rFonts w:ascii="Times New Roman" w:hAnsi="Times New Roman" w:cs="Times New Roman"/>
          <w:sz w:val="28"/>
          <w:szCs w:val="28"/>
        </w:rPr>
      </w:pPr>
    </w:p>
    <w:p w:rsidR="00D25434" w:rsidRPr="00966C90" w:rsidRDefault="00D25434" w:rsidP="00966C90">
      <w:pPr>
        <w:spacing w:after="0"/>
        <w:jc w:val="both"/>
        <w:rPr>
          <w:rFonts w:ascii="Times New Roman" w:hAnsi="Times New Roman" w:cs="Times New Roman"/>
          <w:sz w:val="28"/>
          <w:szCs w:val="28"/>
        </w:rPr>
      </w:pPr>
      <w:r w:rsidRPr="00966C90">
        <w:rPr>
          <w:rFonts w:ascii="Times New Roman" w:hAnsi="Times New Roman" w:cs="Times New Roman"/>
          <w:sz w:val="28"/>
          <w:szCs w:val="28"/>
        </w:rPr>
        <w:t xml:space="preserve">Глава  Вышестеблиевского </w:t>
      </w:r>
    </w:p>
    <w:p w:rsidR="00D25434" w:rsidRPr="00966C90" w:rsidRDefault="00D25434" w:rsidP="00966C90">
      <w:pPr>
        <w:spacing w:after="0"/>
        <w:jc w:val="both"/>
        <w:rPr>
          <w:rFonts w:ascii="Times New Roman" w:hAnsi="Times New Roman" w:cs="Times New Roman"/>
          <w:sz w:val="28"/>
          <w:szCs w:val="28"/>
        </w:rPr>
      </w:pPr>
      <w:r w:rsidRPr="00966C90">
        <w:rPr>
          <w:rFonts w:ascii="Times New Roman" w:hAnsi="Times New Roman" w:cs="Times New Roman"/>
          <w:sz w:val="28"/>
          <w:szCs w:val="28"/>
        </w:rPr>
        <w:t>сельского поселения</w:t>
      </w:r>
    </w:p>
    <w:p w:rsidR="00D25434" w:rsidRPr="00966C90" w:rsidRDefault="00D25434" w:rsidP="00966C90">
      <w:pPr>
        <w:spacing w:after="0"/>
        <w:rPr>
          <w:rFonts w:ascii="Times New Roman" w:hAnsi="Times New Roman" w:cs="Times New Roman"/>
          <w:sz w:val="28"/>
          <w:szCs w:val="28"/>
        </w:rPr>
      </w:pPr>
      <w:r w:rsidRPr="00966C90">
        <w:rPr>
          <w:rFonts w:ascii="Times New Roman" w:hAnsi="Times New Roman" w:cs="Times New Roman"/>
          <w:sz w:val="28"/>
          <w:szCs w:val="28"/>
        </w:rPr>
        <w:t>Темрюкского рай</w:t>
      </w:r>
      <w:r w:rsidRPr="00966C90">
        <w:rPr>
          <w:rFonts w:ascii="Times New Roman" w:hAnsi="Times New Roman" w:cs="Times New Roman"/>
          <w:sz w:val="28"/>
          <w:szCs w:val="28"/>
        </w:rPr>
        <w:tab/>
        <w:t>она                                                                         П.К. Хаджиди</w:t>
      </w:r>
    </w:p>
    <w:p w:rsidR="00D25434" w:rsidRPr="00966C90" w:rsidRDefault="00D25434" w:rsidP="00E2568C">
      <w:pPr>
        <w:spacing w:after="0"/>
        <w:jc w:val="center"/>
        <w:rPr>
          <w:rFonts w:ascii="Times New Roman" w:hAnsi="Times New Roman" w:cs="Times New Roman"/>
          <w:sz w:val="28"/>
          <w:szCs w:val="28"/>
        </w:rPr>
      </w:pPr>
      <w:r>
        <w:rPr>
          <w:rFonts w:ascii="Times New Roman" w:hAnsi="Times New Roman" w:cs="Times New Roman"/>
          <w:sz w:val="28"/>
          <w:szCs w:val="28"/>
        </w:rPr>
        <w:t xml:space="preserve">                                                                                                ПРИЛОЖЕНИЕ № 1</w:t>
      </w:r>
    </w:p>
    <w:p w:rsidR="00D25434" w:rsidRDefault="00D25434" w:rsidP="00966C90">
      <w:pPr>
        <w:spacing w:after="0"/>
        <w:rPr>
          <w:rFonts w:ascii="Times New Roman" w:hAnsi="Times New Roman" w:cs="Times New Roman"/>
          <w:sz w:val="28"/>
          <w:szCs w:val="28"/>
        </w:rPr>
      </w:pPr>
      <w:r>
        <w:rPr>
          <w:rFonts w:ascii="Times New Roman" w:hAnsi="Times New Roman" w:cs="Times New Roman"/>
          <w:sz w:val="28"/>
          <w:szCs w:val="28"/>
        </w:rPr>
        <w:t xml:space="preserve">                                                                                                 к  постановлению</w:t>
      </w:r>
    </w:p>
    <w:p w:rsidR="00D25434" w:rsidRDefault="00D25434" w:rsidP="00966C90">
      <w:pPr>
        <w:spacing w:after="0"/>
        <w:rPr>
          <w:rFonts w:ascii="Times New Roman" w:hAnsi="Times New Roman" w:cs="Times New Roman"/>
          <w:sz w:val="28"/>
          <w:szCs w:val="28"/>
        </w:rPr>
      </w:pPr>
      <w:r>
        <w:rPr>
          <w:rFonts w:ascii="Times New Roman" w:hAnsi="Times New Roman" w:cs="Times New Roman"/>
          <w:sz w:val="28"/>
          <w:szCs w:val="28"/>
        </w:rPr>
        <w:t xml:space="preserve">                                                                                                 администрации</w:t>
      </w:r>
    </w:p>
    <w:p w:rsidR="00D25434" w:rsidRDefault="00D25434" w:rsidP="00966C90">
      <w:pPr>
        <w:spacing w:after="0"/>
        <w:rPr>
          <w:rFonts w:ascii="Times New Roman" w:hAnsi="Times New Roman" w:cs="Times New Roman"/>
          <w:sz w:val="28"/>
          <w:szCs w:val="28"/>
        </w:rPr>
      </w:pPr>
      <w:r>
        <w:rPr>
          <w:rFonts w:ascii="Times New Roman" w:hAnsi="Times New Roman" w:cs="Times New Roman"/>
          <w:sz w:val="28"/>
          <w:szCs w:val="28"/>
        </w:rPr>
        <w:t xml:space="preserve">                                                                                                 Вышестеблиевского</w:t>
      </w:r>
    </w:p>
    <w:p w:rsidR="00D25434" w:rsidRDefault="00D25434" w:rsidP="00966C90">
      <w:pPr>
        <w:spacing w:after="0"/>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D25434" w:rsidRDefault="00D25434" w:rsidP="00966C90">
      <w:pPr>
        <w:spacing w:after="0"/>
        <w:rPr>
          <w:rFonts w:ascii="Times New Roman" w:hAnsi="Times New Roman" w:cs="Times New Roman"/>
          <w:sz w:val="28"/>
          <w:szCs w:val="28"/>
        </w:rPr>
      </w:pPr>
      <w:r>
        <w:rPr>
          <w:rFonts w:ascii="Times New Roman" w:hAnsi="Times New Roman" w:cs="Times New Roman"/>
          <w:sz w:val="28"/>
          <w:szCs w:val="28"/>
        </w:rPr>
        <w:t xml:space="preserve">                                                                                                 Темрюкского района</w:t>
      </w:r>
    </w:p>
    <w:p w:rsidR="00D25434" w:rsidRDefault="00D25434" w:rsidP="00966C90">
      <w:pPr>
        <w:spacing w:after="0"/>
        <w:rPr>
          <w:rFonts w:ascii="Times New Roman" w:hAnsi="Times New Roman" w:cs="Times New Roman"/>
          <w:sz w:val="28"/>
          <w:szCs w:val="28"/>
        </w:rPr>
      </w:pPr>
      <w:r>
        <w:rPr>
          <w:rFonts w:ascii="Times New Roman" w:hAnsi="Times New Roman" w:cs="Times New Roman"/>
          <w:sz w:val="28"/>
          <w:szCs w:val="28"/>
        </w:rPr>
        <w:t xml:space="preserve">                                                                                                 от 02.04.2015 г. № 83</w:t>
      </w:r>
    </w:p>
    <w:p w:rsidR="00D25434" w:rsidRDefault="00D25434" w:rsidP="00966C90">
      <w:pPr>
        <w:spacing w:after="0"/>
        <w:rPr>
          <w:rFonts w:ascii="Times New Roman" w:hAnsi="Times New Roman" w:cs="Times New Roman"/>
          <w:sz w:val="28"/>
          <w:szCs w:val="28"/>
        </w:rPr>
      </w:pPr>
    </w:p>
    <w:p w:rsidR="00D25434" w:rsidRDefault="00D25434" w:rsidP="00966C90">
      <w:pPr>
        <w:spacing w:after="0"/>
        <w:rPr>
          <w:rFonts w:ascii="Times New Roman" w:hAnsi="Times New Roman" w:cs="Times New Roman"/>
          <w:sz w:val="28"/>
          <w:szCs w:val="28"/>
        </w:rPr>
      </w:pPr>
    </w:p>
    <w:p w:rsidR="00D25434" w:rsidRDefault="00D25434" w:rsidP="00E2568C">
      <w:pPr>
        <w:spacing w:after="0"/>
        <w:jc w:val="center"/>
        <w:rPr>
          <w:rFonts w:ascii="Times New Roman" w:hAnsi="Times New Roman" w:cs="Times New Roman"/>
          <w:sz w:val="28"/>
          <w:szCs w:val="28"/>
        </w:rPr>
      </w:pPr>
    </w:p>
    <w:p w:rsidR="00D25434" w:rsidRDefault="00D25434" w:rsidP="00E2568C">
      <w:pPr>
        <w:spacing w:after="0"/>
        <w:jc w:val="center"/>
        <w:rPr>
          <w:rFonts w:ascii="Times New Roman" w:hAnsi="Times New Roman" w:cs="Times New Roman"/>
          <w:sz w:val="28"/>
          <w:szCs w:val="28"/>
        </w:rPr>
      </w:pPr>
      <w:r>
        <w:rPr>
          <w:rFonts w:ascii="Times New Roman" w:hAnsi="Times New Roman" w:cs="Times New Roman"/>
          <w:sz w:val="28"/>
          <w:szCs w:val="28"/>
        </w:rPr>
        <w:t>СОСТАВ</w:t>
      </w:r>
    </w:p>
    <w:p w:rsidR="00D25434" w:rsidRDefault="00D25434" w:rsidP="00E2568C">
      <w:pPr>
        <w:spacing w:after="0"/>
        <w:jc w:val="center"/>
        <w:rPr>
          <w:rFonts w:ascii="Times New Roman" w:hAnsi="Times New Roman" w:cs="Times New Roman"/>
          <w:sz w:val="28"/>
          <w:szCs w:val="28"/>
        </w:rPr>
      </w:pPr>
      <w:r>
        <w:rPr>
          <w:rFonts w:ascii="Times New Roman" w:hAnsi="Times New Roman" w:cs="Times New Roman"/>
          <w:sz w:val="28"/>
          <w:szCs w:val="28"/>
        </w:rPr>
        <w:t>межведомственной комиссии по проведению мониторинга негативного воздействия на окружающую среду при отведении сточных вод</w:t>
      </w:r>
    </w:p>
    <w:p w:rsidR="00D25434" w:rsidRDefault="00D25434" w:rsidP="00E2568C">
      <w:pPr>
        <w:spacing w:after="0"/>
        <w:jc w:val="both"/>
        <w:rPr>
          <w:rFonts w:ascii="Times New Roman" w:hAnsi="Times New Roman" w:cs="Times New Roman"/>
          <w:sz w:val="28"/>
          <w:szCs w:val="28"/>
        </w:rPr>
        <w:sectPr w:rsidR="00D25434">
          <w:footerReference w:type="default" r:id="rId7"/>
          <w:pgSz w:w="11906" w:h="16838"/>
          <w:pgMar w:top="1134" w:right="850" w:bottom="1134" w:left="1701" w:header="708" w:footer="708" w:gutter="0"/>
          <w:cols w:space="708"/>
          <w:docGrid w:linePitch="360"/>
        </w:sectPr>
      </w:pPr>
    </w:p>
    <w:p w:rsidR="00D25434" w:rsidRDefault="00D25434" w:rsidP="00E2568C">
      <w:pPr>
        <w:spacing w:after="0"/>
        <w:jc w:val="both"/>
        <w:rPr>
          <w:rFonts w:ascii="Times New Roman" w:hAnsi="Times New Roman" w:cs="Times New Roman"/>
          <w:sz w:val="28"/>
          <w:szCs w:val="28"/>
        </w:rPr>
      </w:pPr>
    </w:p>
    <w:p w:rsidR="00D25434" w:rsidRDefault="00D25434" w:rsidP="00E2568C">
      <w:pPr>
        <w:spacing w:after="0"/>
        <w:jc w:val="both"/>
        <w:rPr>
          <w:rFonts w:ascii="Times New Roman" w:hAnsi="Times New Roman" w:cs="Times New Roman"/>
          <w:sz w:val="28"/>
          <w:szCs w:val="28"/>
        </w:rPr>
        <w:sectPr w:rsidR="00D25434" w:rsidSect="00140B51">
          <w:type w:val="continuous"/>
          <w:pgSz w:w="11906" w:h="16838"/>
          <w:pgMar w:top="1134" w:right="850" w:bottom="1134" w:left="1701" w:header="708" w:footer="708" w:gutter="0"/>
          <w:cols w:num="2" w:space="708"/>
          <w:docGrid w:linePitch="360"/>
        </w:sectPr>
      </w:pPr>
    </w:p>
    <w:p w:rsidR="00D25434" w:rsidRDefault="00D25434" w:rsidP="00E2568C">
      <w:pPr>
        <w:spacing w:after="0"/>
        <w:jc w:val="both"/>
        <w:rPr>
          <w:rFonts w:ascii="Times New Roman" w:hAnsi="Times New Roman" w:cs="Times New Roman"/>
          <w:sz w:val="28"/>
          <w:szCs w:val="28"/>
        </w:rPr>
      </w:pPr>
    </w:p>
    <w:p w:rsidR="00D25434" w:rsidRDefault="00D25434" w:rsidP="00E2568C">
      <w:pPr>
        <w:spacing w:after="0"/>
        <w:jc w:val="both"/>
        <w:rPr>
          <w:rFonts w:ascii="Times New Roman" w:hAnsi="Times New Roman" w:cs="Times New Roman"/>
          <w:sz w:val="28"/>
          <w:szCs w:val="28"/>
        </w:rPr>
      </w:pPr>
      <w:r>
        <w:rPr>
          <w:rFonts w:ascii="Times New Roman" w:hAnsi="Times New Roman" w:cs="Times New Roman"/>
          <w:sz w:val="28"/>
          <w:szCs w:val="28"/>
        </w:rPr>
        <w:t xml:space="preserve">Шевченко Николай                                         </w:t>
      </w:r>
    </w:p>
    <w:p w:rsidR="00D25434" w:rsidRDefault="00D25434" w:rsidP="00E2568C">
      <w:pPr>
        <w:spacing w:after="0"/>
        <w:jc w:val="both"/>
        <w:rPr>
          <w:rFonts w:ascii="Times New Roman" w:hAnsi="Times New Roman" w:cs="Times New Roman"/>
          <w:sz w:val="28"/>
          <w:szCs w:val="28"/>
        </w:rPr>
      </w:pPr>
      <w:r>
        <w:rPr>
          <w:rFonts w:ascii="Times New Roman" w:hAnsi="Times New Roman" w:cs="Times New Roman"/>
          <w:sz w:val="28"/>
          <w:szCs w:val="28"/>
        </w:rPr>
        <w:t xml:space="preserve">Дмитриевич       </w:t>
      </w:r>
    </w:p>
    <w:p w:rsidR="00D25434" w:rsidRDefault="00D25434" w:rsidP="00E2568C">
      <w:pPr>
        <w:spacing w:after="0"/>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D25434" w:rsidRDefault="00D25434" w:rsidP="00140B51">
      <w:pPr>
        <w:spacing w:after="0"/>
        <w:rPr>
          <w:rFonts w:ascii="Times New Roman" w:hAnsi="Times New Roman" w:cs="Times New Roman"/>
          <w:sz w:val="28"/>
          <w:szCs w:val="28"/>
        </w:rPr>
      </w:pPr>
      <w:r>
        <w:rPr>
          <w:rFonts w:ascii="Times New Roman" w:hAnsi="Times New Roman" w:cs="Times New Roman"/>
          <w:sz w:val="28"/>
          <w:szCs w:val="28"/>
        </w:rPr>
        <w:t>Вышестеблиевского сельского поселения  Темрюкского района;</w:t>
      </w:r>
    </w:p>
    <w:p w:rsidR="00D25434" w:rsidRDefault="00D25434" w:rsidP="00140B51">
      <w:pPr>
        <w:spacing w:after="0"/>
        <w:rPr>
          <w:rFonts w:ascii="Times New Roman" w:hAnsi="Times New Roman" w:cs="Times New Roman"/>
          <w:sz w:val="28"/>
          <w:szCs w:val="28"/>
        </w:rPr>
        <w:sectPr w:rsidR="00D25434" w:rsidSect="00140B51">
          <w:type w:val="continuous"/>
          <w:pgSz w:w="11906" w:h="16838"/>
          <w:pgMar w:top="1134" w:right="850" w:bottom="1134" w:left="1701" w:header="708" w:footer="708" w:gutter="0"/>
          <w:cols w:num="2" w:space="708"/>
          <w:docGrid w:linePitch="360"/>
        </w:sectPr>
      </w:pPr>
    </w:p>
    <w:p w:rsidR="00D25434" w:rsidRDefault="00D25434" w:rsidP="003008A8">
      <w:pPr>
        <w:spacing w:after="0"/>
        <w:jc w:val="center"/>
        <w:rPr>
          <w:rFonts w:ascii="Times New Roman" w:hAnsi="Times New Roman" w:cs="Times New Roman"/>
          <w:sz w:val="28"/>
          <w:szCs w:val="28"/>
        </w:rPr>
      </w:pPr>
    </w:p>
    <w:p w:rsidR="00D25434" w:rsidRDefault="00D25434" w:rsidP="003008A8">
      <w:pPr>
        <w:spacing w:after="0"/>
        <w:jc w:val="center"/>
        <w:rPr>
          <w:rFonts w:ascii="Times New Roman" w:hAnsi="Times New Roman" w:cs="Times New Roman"/>
          <w:sz w:val="28"/>
          <w:szCs w:val="28"/>
        </w:rPr>
        <w:sectPr w:rsidR="00D25434" w:rsidSect="00140B51">
          <w:type w:val="continuous"/>
          <w:pgSz w:w="11906" w:h="16838"/>
          <w:pgMar w:top="1134" w:right="850" w:bottom="1134" w:left="1701" w:header="708" w:footer="708" w:gutter="0"/>
          <w:cols w:num="2" w:space="708"/>
          <w:docGrid w:linePitch="360"/>
        </w:sectPr>
      </w:pPr>
    </w:p>
    <w:p w:rsidR="00D25434" w:rsidRDefault="00D25434" w:rsidP="00140B51">
      <w:pPr>
        <w:spacing w:after="0"/>
        <w:rPr>
          <w:rFonts w:ascii="Times New Roman" w:hAnsi="Times New Roman" w:cs="Times New Roman"/>
          <w:sz w:val="28"/>
          <w:szCs w:val="28"/>
        </w:rPr>
      </w:pPr>
    </w:p>
    <w:p w:rsidR="00D25434" w:rsidRDefault="00D25434" w:rsidP="00140B51">
      <w:pPr>
        <w:spacing w:after="0"/>
        <w:rPr>
          <w:rFonts w:ascii="Times New Roman" w:hAnsi="Times New Roman" w:cs="Times New Roman"/>
          <w:sz w:val="28"/>
          <w:szCs w:val="28"/>
        </w:rPr>
      </w:pPr>
      <w:r>
        <w:rPr>
          <w:rFonts w:ascii="Times New Roman" w:hAnsi="Times New Roman" w:cs="Times New Roman"/>
          <w:sz w:val="28"/>
          <w:szCs w:val="28"/>
        </w:rPr>
        <w:t xml:space="preserve">Нечай Владимир </w:t>
      </w:r>
    </w:p>
    <w:p w:rsidR="00D25434" w:rsidRDefault="00D25434" w:rsidP="00140B51">
      <w:pPr>
        <w:spacing w:after="0"/>
        <w:rPr>
          <w:rFonts w:ascii="Times New Roman" w:hAnsi="Times New Roman" w:cs="Times New Roman"/>
          <w:sz w:val="28"/>
          <w:szCs w:val="28"/>
        </w:rPr>
      </w:pPr>
      <w:r>
        <w:rPr>
          <w:rFonts w:ascii="Times New Roman" w:hAnsi="Times New Roman" w:cs="Times New Roman"/>
          <w:sz w:val="28"/>
          <w:szCs w:val="28"/>
        </w:rPr>
        <w:t>Васильевич</w:t>
      </w:r>
    </w:p>
    <w:p w:rsidR="00D25434" w:rsidRDefault="00D25434" w:rsidP="003008A8">
      <w:pPr>
        <w:spacing w:after="0"/>
        <w:jc w:val="center"/>
        <w:rPr>
          <w:rFonts w:ascii="Times New Roman" w:hAnsi="Times New Roman" w:cs="Times New Roman"/>
          <w:sz w:val="28"/>
          <w:szCs w:val="28"/>
        </w:rPr>
      </w:pPr>
    </w:p>
    <w:p w:rsidR="00D25434" w:rsidRDefault="00D25434" w:rsidP="00140B51">
      <w:pPr>
        <w:spacing w:after="0"/>
        <w:rPr>
          <w:rFonts w:ascii="Times New Roman" w:hAnsi="Times New Roman" w:cs="Times New Roman"/>
          <w:sz w:val="28"/>
          <w:szCs w:val="28"/>
        </w:rPr>
      </w:pPr>
    </w:p>
    <w:p w:rsidR="00D25434" w:rsidRDefault="00D25434" w:rsidP="00140B51">
      <w:pPr>
        <w:spacing w:after="0"/>
        <w:rPr>
          <w:rFonts w:ascii="Times New Roman" w:hAnsi="Times New Roman" w:cs="Times New Roman"/>
          <w:sz w:val="28"/>
          <w:szCs w:val="28"/>
        </w:rPr>
      </w:pPr>
      <w:r>
        <w:rPr>
          <w:rFonts w:ascii="Times New Roman" w:hAnsi="Times New Roman" w:cs="Times New Roman"/>
          <w:sz w:val="28"/>
          <w:szCs w:val="28"/>
        </w:rPr>
        <w:t>Мельник Марина</w:t>
      </w:r>
    </w:p>
    <w:p w:rsidR="00D25434" w:rsidRDefault="00D25434" w:rsidP="00140B51">
      <w:pPr>
        <w:spacing w:after="0"/>
        <w:rPr>
          <w:rFonts w:ascii="Times New Roman" w:hAnsi="Times New Roman" w:cs="Times New Roman"/>
          <w:sz w:val="28"/>
          <w:szCs w:val="28"/>
        </w:rPr>
      </w:pPr>
      <w:r>
        <w:rPr>
          <w:rFonts w:ascii="Times New Roman" w:hAnsi="Times New Roman" w:cs="Times New Roman"/>
          <w:sz w:val="28"/>
          <w:szCs w:val="28"/>
        </w:rPr>
        <w:t>директор МУП «ЖКХ-Комфорт»</w:t>
      </w:r>
    </w:p>
    <w:p w:rsidR="00D25434" w:rsidRDefault="00D25434" w:rsidP="00140B51">
      <w:pPr>
        <w:spacing w:after="0"/>
        <w:rPr>
          <w:rFonts w:ascii="Times New Roman" w:hAnsi="Times New Roman" w:cs="Times New Roman"/>
          <w:sz w:val="28"/>
          <w:szCs w:val="28"/>
        </w:rPr>
      </w:pPr>
      <w:r>
        <w:rPr>
          <w:rFonts w:ascii="Times New Roman" w:hAnsi="Times New Roman" w:cs="Times New Roman"/>
          <w:sz w:val="28"/>
          <w:szCs w:val="28"/>
        </w:rPr>
        <w:t>Вышестеблиевского сельского поселения  Темрюкского района;</w:t>
      </w:r>
    </w:p>
    <w:p w:rsidR="00D25434" w:rsidRDefault="00D25434" w:rsidP="003008A8">
      <w:pPr>
        <w:spacing w:after="0"/>
        <w:jc w:val="center"/>
        <w:rPr>
          <w:rFonts w:ascii="Times New Roman" w:hAnsi="Times New Roman" w:cs="Times New Roman"/>
          <w:sz w:val="28"/>
          <w:szCs w:val="28"/>
        </w:rPr>
      </w:pPr>
    </w:p>
    <w:p w:rsidR="00D25434" w:rsidRDefault="00D25434" w:rsidP="00140B51">
      <w:pPr>
        <w:spacing w:after="0"/>
        <w:rPr>
          <w:rFonts w:ascii="Times New Roman" w:hAnsi="Times New Roman" w:cs="Times New Roman"/>
          <w:sz w:val="28"/>
          <w:szCs w:val="28"/>
        </w:rPr>
      </w:pPr>
    </w:p>
    <w:p w:rsidR="00D25434" w:rsidRDefault="00D25434" w:rsidP="00140B51">
      <w:pPr>
        <w:spacing w:after="0"/>
        <w:rPr>
          <w:rFonts w:ascii="Times New Roman" w:hAnsi="Times New Roman" w:cs="Times New Roman"/>
          <w:sz w:val="28"/>
          <w:szCs w:val="28"/>
        </w:rPr>
      </w:pPr>
      <w:r>
        <w:rPr>
          <w:rFonts w:ascii="Times New Roman" w:hAnsi="Times New Roman" w:cs="Times New Roman"/>
          <w:sz w:val="28"/>
          <w:szCs w:val="28"/>
        </w:rPr>
        <w:t xml:space="preserve"> директор МКУ «ПЭЦ»</w:t>
      </w:r>
    </w:p>
    <w:p w:rsidR="00D25434" w:rsidRDefault="00D25434" w:rsidP="003008A8">
      <w:pPr>
        <w:spacing w:after="0"/>
        <w:jc w:val="center"/>
        <w:rPr>
          <w:rFonts w:ascii="Times New Roman" w:hAnsi="Times New Roman" w:cs="Times New Roman"/>
          <w:sz w:val="28"/>
          <w:szCs w:val="28"/>
        </w:rPr>
        <w:sectPr w:rsidR="00D25434" w:rsidSect="00140B51">
          <w:type w:val="continuous"/>
          <w:pgSz w:w="11906" w:h="16838"/>
          <w:pgMar w:top="1134" w:right="850" w:bottom="1134" w:left="1701" w:header="708" w:footer="708" w:gutter="0"/>
          <w:cols w:num="2" w:space="708"/>
          <w:docGrid w:linePitch="360"/>
        </w:sectPr>
      </w:pPr>
    </w:p>
    <w:p w:rsidR="00D25434" w:rsidRDefault="00D25434" w:rsidP="00140B51">
      <w:pPr>
        <w:spacing w:after="0"/>
        <w:rPr>
          <w:rFonts w:ascii="Times New Roman" w:hAnsi="Times New Roman" w:cs="Times New Roman"/>
          <w:sz w:val="28"/>
          <w:szCs w:val="28"/>
        </w:rPr>
      </w:pPr>
      <w:r>
        <w:rPr>
          <w:rFonts w:ascii="Times New Roman" w:hAnsi="Times New Roman" w:cs="Times New Roman"/>
          <w:sz w:val="28"/>
          <w:szCs w:val="28"/>
        </w:rPr>
        <w:t xml:space="preserve">Леонидовна                                                    Вышестеблиевского сельского </w:t>
      </w:r>
    </w:p>
    <w:p w:rsidR="00D25434" w:rsidRDefault="00D25434" w:rsidP="00140B51">
      <w:pPr>
        <w:spacing w:after="0"/>
        <w:rPr>
          <w:rFonts w:ascii="Times New Roman" w:hAnsi="Times New Roman" w:cs="Times New Roman"/>
          <w:sz w:val="28"/>
          <w:szCs w:val="28"/>
        </w:rPr>
        <w:sectPr w:rsidR="00D25434" w:rsidSect="003008A8">
          <w:type w:val="continuous"/>
          <w:pgSz w:w="11906" w:h="16838"/>
          <w:pgMar w:top="1134" w:right="850" w:bottom="1134" w:left="1701" w:header="708" w:footer="708" w:gutter="0"/>
          <w:cols w:space="708"/>
          <w:docGrid w:linePitch="360"/>
        </w:sectPr>
      </w:pPr>
      <w:r>
        <w:rPr>
          <w:rFonts w:ascii="Times New Roman" w:hAnsi="Times New Roman" w:cs="Times New Roman"/>
          <w:sz w:val="28"/>
          <w:szCs w:val="28"/>
        </w:rPr>
        <w:t xml:space="preserve">                                                                         поселения Темрюкского района;                                                                                                                                                                                                                        </w:t>
      </w:r>
    </w:p>
    <w:p w:rsidR="00D25434" w:rsidRDefault="00D25434" w:rsidP="00691D2D">
      <w:pPr>
        <w:spacing w:after="0"/>
        <w:jc w:val="center"/>
        <w:rPr>
          <w:rFonts w:ascii="Times New Roman" w:hAnsi="Times New Roman" w:cs="Times New Roman"/>
          <w:sz w:val="28"/>
          <w:szCs w:val="28"/>
        </w:rPr>
        <w:sectPr w:rsidR="00D25434" w:rsidSect="00140B51">
          <w:type w:val="continuous"/>
          <w:pgSz w:w="11906" w:h="16838"/>
          <w:pgMar w:top="1134" w:right="850" w:bottom="1134" w:left="1701" w:header="708" w:footer="708" w:gutter="0"/>
          <w:cols w:num="2" w:space="708"/>
          <w:docGrid w:linePitch="360"/>
        </w:sectPr>
      </w:pPr>
    </w:p>
    <w:p w:rsidR="00D25434" w:rsidRDefault="00D25434" w:rsidP="00691D2D">
      <w:pPr>
        <w:spacing w:after="0"/>
        <w:jc w:val="center"/>
        <w:rPr>
          <w:rFonts w:ascii="Times New Roman" w:hAnsi="Times New Roman" w:cs="Times New Roman"/>
          <w:sz w:val="28"/>
          <w:szCs w:val="28"/>
        </w:rPr>
      </w:pPr>
      <w:r>
        <w:rPr>
          <w:rFonts w:ascii="Times New Roman" w:hAnsi="Times New Roman" w:cs="Times New Roman"/>
          <w:sz w:val="28"/>
          <w:szCs w:val="28"/>
        </w:rPr>
        <w:t>Члены комиссии:</w:t>
      </w:r>
    </w:p>
    <w:p w:rsidR="00D25434" w:rsidRDefault="00D25434" w:rsidP="00691D2D">
      <w:pPr>
        <w:spacing w:after="0"/>
        <w:rPr>
          <w:rFonts w:ascii="Times New Roman" w:hAnsi="Times New Roman" w:cs="Times New Roman"/>
          <w:sz w:val="28"/>
          <w:szCs w:val="28"/>
        </w:rPr>
        <w:sectPr w:rsidR="00D25434" w:rsidSect="003008A8">
          <w:type w:val="continuous"/>
          <w:pgSz w:w="11906" w:h="16838"/>
          <w:pgMar w:top="1134" w:right="850" w:bottom="1134" w:left="1701" w:header="708" w:footer="708" w:gutter="0"/>
          <w:cols w:space="708"/>
          <w:docGrid w:linePitch="360"/>
        </w:sectPr>
      </w:pPr>
    </w:p>
    <w:p w:rsidR="00D25434" w:rsidRDefault="00D25434" w:rsidP="0033079F">
      <w:pPr>
        <w:spacing w:after="0"/>
        <w:jc w:val="both"/>
        <w:rPr>
          <w:rFonts w:ascii="Times New Roman" w:hAnsi="Times New Roman" w:cs="Times New Roman"/>
          <w:sz w:val="28"/>
          <w:szCs w:val="28"/>
        </w:rPr>
      </w:pPr>
    </w:p>
    <w:p w:rsidR="00D25434" w:rsidRDefault="00D25434" w:rsidP="0033079F">
      <w:pPr>
        <w:spacing w:after="0"/>
        <w:jc w:val="both"/>
        <w:rPr>
          <w:rFonts w:ascii="Times New Roman" w:hAnsi="Times New Roman" w:cs="Times New Roman"/>
          <w:sz w:val="28"/>
          <w:szCs w:val="28"/>
        </w:rPr>
      </w:pPr>
    </w:p>
    <w:p w:rsidR="00D25434" w:rsidRDefault="00D25434" w:rsidP="0033079F">
      <w:pPr>
        <w:spacing w:after="0"/>
        <w:jc w:val="both"/>
        <w:rPr>
          <w:rFonts w:ascii="Times New Roman" w:hAnsi="Times New Roman" w:cs="Times New Roman"/>
          <w:sz w:val="28"/>
          <w:szCs w:val="28"/>
        </w:rPr>
      </w:pPr>
    </w:p>
    <w:p w:rsidR="00D25434" w:rsidRDefault="00D25434" w:rsidP="0033079F">
      <w:pPr>
        <w:spacing w:after="0"/>
        <w:jc w:val="both"/>
        <w:rPr>
          <w:rFonts w:ascii="Times New Roman" w:hAnsi="Times New Roman" w:cs="Times New Roman"/>
          <w:sz w:val="28"/>
          <w:szCs w:val="28"/>
        </w:rPr>
      </w:pPr>
      <w:r>
        <w:rPr>
          <w:rFonts w:ascii="Times New Roman" w:hAnsi="Times New Roman" w:cs="Times New Roman"/>
          <w:sz w:val="28"/>
          <w:szCs w:val="28"/>
        </w:rPr>
        <w:t xml:space="preserve"> Кушик Наталья                                                                            </w:t>
      </w:r>
    </w:p>
    <w:p w:rsidR="00D25434" w:rsidRPr="00966C90" w:rsidRDefault="00D25434" w:rsidP="0033079F">
      <w:pPr>
        <w:spacing w:after="0"/>
        <w:jc w:val="both"/>
        <w:rPr>
          <w:rFonts w:ascii="Times New Roman" w:hAnsi="Times New Roman" w:cs="Times New Roman"/>
          <w:sz w:val="28"/>
          <w:szCs w:val="28"/>
        </w:rPr>
      </w:pPr>
      <w:r>
        <w:rPr>
          <w:rFonts w:ascii="Times New Roman" w:hAnsi="Times New Roman" w:cs="Times New Roman"/>
          <w:sz w:val="28"/>
          <w:szCs w:val="28"/>
        </w:rPr>
        <w:t xml:space="preserve">Александровна                                         </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Начальник отдела имущественных</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и земельных отношений  Вышестеблиевского сельского поселения Темрюкского района;</w:t>
      </w:r>
    </w:p>
    <w:p w:rsidR="00D25434" w:rsidRDefault="00D25434" w:rsidP="00052093">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691D2D">
      <w:pPr>
        <w:spacing w:after="0"/>
        <w:jc w:val="both"/>
        <w:rPr>
          <w:rFonts w:ascii="Times New Roman" w:hAnsi="Times New Roman" w:cs="Times New Roman"/>
          <w:sz w:val="28"/>
          <w:szCs w:val="28"/>
        </w:rPr>
      </w:pPr>
    </w:p>
    <w:p w:rsidR="00D25434" w:rsidRDefault="00D25434" w:rsidP="00691D2D">
      <w:pPr>
        <w:spacing w:after="0"/>
        <w:jc w:val="both"/>
        <w:rPr>
          <w:rFonts w:ascii="Times New Roman" w:hAnsi="Times New Roman" w:cs="Times New Roman"/>
          <w:sz w:val="28"/>
          <w:szCs w:val="28"/>
        </w:rPr>
      </w:pPr>
    </w:p>
    <w:p w:rsidR="00D25434" w:rsidRDefault="00D25434" w:rsidP="00BE0244">
      <w:pPr>
        <w:spacing w:after="0"/>
        <w:jc w:val="both"/>
        <w:rPr>
          <w:rFonts w:ascii="Times New Roman" w:hAnsi="Times New Roman" w:cs="Times New Roman"/>
          <w:sz w:val="28"/>
          <w:szCs w:val="28"/>
        </w:rPr>
      </w:pPr>
      <w:r>
        <w:rPr>
          <w:rFonts w:ascii="Times New Roman" w:hAnsi="Times New Roman" w:cs="Times New Roman"/>
          <w:sz w:val="28"/>
          <w:szCs w:val="28"/>
        </w:rPr>
        <w:t xml:space="preserve">Колмык Денис </w:t>
      </w:r>
    </w:p>
    <w:p w:rsidR="00D25434" w:rsidRPr="00966C90" w:rsidRDefault="00D25434" w:rsidP="00BE0244">
      <w:pPr>
        <w:spacing w:after="0"/>
        <w:jc w:val="both"/>
        <w:rPr>
          <w:rFonts w:ascii="Times New Roman" w:hAnsi="Times New Roman" w:cs="Times New Roman"/>
          <w:sz w:val="28"/>
          <w:szCs w:val="28"/>
        </w:rPr>
      </w:pPr>
      <w:r>
        <w:rPr>
          <w:rFonts w:ascii="Times New Roman" w:hAnsi="Times New Roman" w:cs="Times New Roman"/>
          <w:sz w:val="28"/>
          <w:szCs w:val="28"/>
        </w:rPr>
        <w:t>Валерьевич</w:t>
      </w:r>
    </w:p>
    <w:p w:rsidR="00D25434" w:rsidRDefault="00D25434" w:rsidP="00691D2D">
      <w:pPr>
        <w:spacing w:after="0"/>
        <w:jc w:val="both"/>
        <w:rPr>
          <w:rFonts w:ascii="Times New Roman" w:hAnsi="Times New Roman" w:cs="Times New Roman"/>
          <w:sz w:val="28"/>
          <w:szCs w:val="28"/>
        </w:rPr>
      </w:pPr>
    </w:p>
    <w:p w:rsidR="00D25434" w:rsidRDefault="00D25434" w:rsidP="00691D2D">
      <w:pPr>
        <w:spacing w:after="0"/>
        <w:jc w:val="both"/>
        <w:rPr>
          <w:rFonts w:ascii="Times New Roman" w:hAnsi="Times New Roman" w:cs="Times New Roman"/>
          <w:sz w:val="28"/>
          <w:szCs w:val="28"/>
        </w:rPr>
      </w:pPr>
    </w:p>
    <w:p w:rsidR="00D25434" w:rsidRDefault="00D25434" w:rsidP="00691D2D">
      <w:pPr>
        <w:spacing w:after="0"/>
        <w:jc w:val="both"/>
        <w:rPr>
          <w:rFonts w:ascii="Times New Roman" w:hAnsi="Times New Roman" w:cs="Times New Roman"/>
          <w:sz w:val="28"/>
          <w:szCs w:val="28"/>
        </w:rPr>
      </w:pPr>
    </w:p>
    <w:p w:rsidR="00D25434" w:rsidRDefault="00D25434" w:rsidP="00691D2D">
      <w:pPr>
        <w:spacing w:after="0"/>
        <w:jc w:val="both"/>
        <w:rPr>
          <w:rFonts w:ascii="Times New Roman" w:hAnsi="Times New Roman" w:cs="Times New Roman"/>
          <w:sz w:val="28"/>
          <w:szCs w:val="28"/>
        </w:rPr>
      </w:pPr>
    </w:p>
    <w:p w:rsidR="00D25434" w:rsidRDefault="00D25434" w:rsidP="00691D2D">
      <w:pPr>
        <w:spacing w:after="0"/>
        <w:jc w:val="both"/>
        <w:rPr>
          <w:rFonts w:ascii="Times New Roman" w:hAnsi="Times New Roman" w:cs="Times New Roman"/>
          <w:sz w:val="28"/>
          <w:szCs w:val="28"/>
        </w:rPr>
      </w:pPr>
      <w:r>
        <w:rPr>
          <w:rFonts w:ascii="Times New Roman" w:hAnsi="Times New Roman" w:cs="Times New Roman"/>
          <w:sz w:val="28"/>
          <w:szCs w:val="28"/>
        </w:rPr>
        <w:t>Бедакова Лариса</w:t>
      </w:r>
    </w:p>
    <w:p w:rsidR="00D25434" w:rsidRPr="00966C90" w:rsidRDefault="00D25434" w:rsidP="00691D2D">
      <w:pPr>
        <w:spacing w:after="0"/>
        <w:jc w:val="both"/>
        <w:rPr>
          <w:rFonts w:ascii="Times New Roman" w:hAnsi="Times New Roman" w:cs="Times New Roman"/>
          <w:sz w:val="28"/>
          <w:szCs w:val="28"/>
        </w:rPr>
      </w:pPr>
      <w:r>
        <w:rPr>
          <w:rFonts w:ascii="Times New Roman" w:hAnsi="Times New Roman" w:cs="Times New Roman"/>
          <w:sz w:val="28"/>
          <w:szCs w:val="28"/>
        </w:rPr>
        <w:t>Николаевна</w:t>
      </w:r>
    </w:p>
    <w:p w:rsidR="00D25434" w:rsidRDefault="00D25434" w:rsidP="003008A8">
      <w:pPr>
        <w:spacing w:after="0"/>
        <w:jc w:val="both"/>
        <w:rPr>
          <w:rFonts w:ascii="Times New Roman" w:hAnsi="Times New Roman" w:cs="Times New Roman"/>
          <w:sz w:val="28"/>
          <w:szCs w:val="28"/>
        </w:rPr>
      </w:pPr>
    </w:p>
    <w:p w:rsidR="00D25434" w:rsidRDefault="00D25434" w:rsidP="00725B69">
      <w:pPr>
        <w:spacing w:after="0"/>
        <w:jc w:val="both"/>
        <w:rPr>
          <w:rFonts w:ascii="Times New Roman" w:hAnsi="Times New Roman" w:cs="Times New Roman"/>
          <w:sz w:val="28"/>
          <w:szCs w:val="28"/>
        </w:rPr>
      </w:pPr>
    </w:p>
    <w:p w:rsidR="00D25434" w:rsidRDefault="00D25434" w:rsidP="00725B69">
      <w:pPr>
        <w:spacing w:after="0"/>
        <w:jc w:val="both"/>
        <w:rPr>
          <w:rFonts w:ascii="Times New Roman" w:hAnsi="Times New Roman" w:cs="Times New Roman"/>
          <w:sz w:val="28"/>
          <w:szCs w:val="28"/>
        </w:rPr>
      </w:pPr>
    </w:p>
    <w:p w:rsidR="00D25434" w:rsidRDefault="00D25434" w:rsidP="00725B69">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 xml:space="preserve">эксперт по вопросам землеустройства  и  земельному </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контролю Вышестеблиевского сельского поселения Темрюкского района;</w:t>
      </w: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начальник общего отдела</w:t>
      </w:r>
      <w:r w:rsidRPr="00691D2D">
        <w:rPr>
          <w:rFonts w:ascii="Times New Roman" w:hAnsi="Times New Roman" w:cs="Times New Roman"/>
          <w:sz w:val="28"/>
          <w:szCs w:val="28"/>
        </w:rPr>
        <w:t xml:space="preserve"> </w:t>
      </w:r>
      <w:r>
        <w:rPr>
          <w:rFonts w:ascii="Times New Roman" w:hAnsi="Times New Roman" w:cs="Times New Roman"/>
          <w:sz w:val="28"/>
          <w:szCs w:val="28"/>
        </w:rPr>
        <w:t>Вышестеблиевского сельского поселения Темрюкского района;</w:t>
      </w: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sectPr w:rsidR="00D25434" w:rsidSect="0033079F">
          <w:type w:val="continuous"/>
          <w:pgSz w:w="11906" w:h="16838"/>
          <w:pgMar w:top="1134" w:right="850" w:bottom="1134" w:left="1701" w:header="708" w:footer="708" w:gutter="0"/>
          <w:cols w:num="2" w:space="709"/>
          <w:docGrid w:linePitch="360"/>
        </w:sectPr>
      </w:pPr>
    </w:p>
    <w:p w:rsidR="00D25434" w:rsidRDefault="00D25434" w:rsidP="00725B69">
      <w:pPr>
        <w:spacing w:after="0"/>
        <w:jc w:val="both"/>
        <w:rPr>
          <w:rFonts w:ascii="Times New Roman" w:hAnsi="Times New Roman" w:cs="Times New Roman"/>
          <w:sz w:val="28"/>
          <w:szCs w:val="28"/>
        </w:rPr>
      </w:pPr>
      <w:r>
        <w:rPr>
          <w:rFonts w:ascii="Times New Roman" w:hAnsi="Times New Roman" w:cs="Times New Roman"/>
          <w:sz w:val="28"/>
          <w:szCs w:val="28"/>
        </w:rPr>
        <w:t>Пронько Евгений                                          Начальник отдела</w:t>
      </w:r>
    </w:p>
    <w:p w:rsidR="00D25434" w:rsidRDefault="00D25434" w:rsidP="00725B69">
      <w:pPr>
        <w:spacing w:after="0"/>
        <w:jc w:val="both"/>
        <w:rPr>
          <w:rFonts w:ascii="Times New Roman" w:hAnsi="Times New Roman" w:cs="Times New Roman"/>
          <w:sz w:val="28"/>
          <w:szCs w:val="28"/>
        </w:rPr>
      </w:pPr>
      <w:r>
        <w:rPr>
          <w:rFonts w:ascii="Times New Roman" w:hAnsi="Times New Roman" w:cs="Times New Roman"/>
          <w:sz w:val="28"/>
          <w:szCs w:val="28"/>
        </w:rPr>
        <w:t xml:space="preserve">Петрович                                                       жилищно-коммунального хозяйства  </w:t>
      </w:r>
    </w:p>
    <w:p w:rsidR="00D25434" w:rsidRDefault="00D25434" w:rsidP="00725B69">
      <w:pPr>
        <w:spacing w:after="0"/>
        <w:jc w:val="both"/>
        <w:rPr>
          <w:rFonts w:ascii="Times New Roman" w:hAnsi="Times New Roman" w:cs="Times New Roman"/>
          <w:sz w:val="28"/>
          <w:szCs w:val="28"/>
        </w:rPr>
      </w:pPr>
      <w:r>
        <w:rPr>
          <w:rFonts w:ascii="Times New Roman" w:hAnsi="Times New Roman" w:cs="Times New Roman"/>
          <w:sz w:val="28"/>
          <w:szCs w:val="28"/>
        </w:rPr>
        <w:t xml:space="preserve">                                                                        и  охраны окружающей среды                     </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 xml:space="preserve">                                                                        Темрюкский район       </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 xml:space="preserve">                                                                        (по согласованию);</w:t>
      </w:r>
    </w:p>
    <w:p w:rsidR="00D25434" w:rsidRDefault="00D25434" w:rsidP="003008A8">
      <w:pPr>
        <w:spacing w:after="0"/>
        <w:jc w:val="both"/>
        <w:rPr>
          <w:rFonts w:ascii="Times New Roman" w:hAnsi="Times New Roman" w:cs="Times New Roman"/>
          <w:sz w:val="28"/>
          <w:szCs w:val="28"/>
        </w:rPr>
        <w:sectPr w:rsidR="00D25434" w:rsidSect="00691D2D">
          <w:type w:val="continuous"/>
          <w:pgSz w:w="11906" w:h="16838"/>
          <w:pgMar w:top="1134" w:right="850" w:bottom="1134" w:left="1701" w:header="708" w:footer="708" w:gutter="0"/>
          <w:cols w:space="709"/>
          <w:docGrid w:linePitch="360"/>
        </w:sectPr>
      </w:pPr>
      <w:r>
        <w:rPr>
          <w:rFonts w:ascii="Times New Roman" w:hAnsi="Times New Roman" w:cs="Times New Roman"/>
          <w:sz w:val="28"/>
          <w:szCs w:val="28"/>
        </w:rPr>
        <w:t>Представитель прокуратуры Темрюкского района (по согласованию);</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Представитель территориального отдела управления федеральной  службы  по надзору в сфере защиты прав потребителей и благополучия человека по краснодарскому краю в городе курорте Анапа, Темрюкском района (по согласованию);</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Представитель регионального отдела федерального экологического надзора (г. Славянск-на-Кубани) Управление Росприроднадзора по Краснодарскому краю  и Республике, Адыгея (по согласованию);</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Представитель отдела Управления ФСБ России по Краснодарскому краю (по согласованию);</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Представитель отдела МВД России по Темрюкскому району (по согласованию);</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Представитель филиала «Таманский групповой водопровод» ООО «Югводоканал»</w:t>
      </w:r>
      <w:r w:rsidRPr="00BE0244">
        <w:rPr>
          <w:rFonts w:ascii="Times New Roman" w:hAnsi="Times New Roman" w:cs="Times New Roman"/>
          <w:sz w:val="28"/>
          <w:szCs w:val="28"/>
        </w:rPr>
        <w:t xml:space="preserve"> </w:t>
      </w:r>
      <w:r>
        <w:rPr>
          <w:rFonts w:ascii="Times New Roman" w:hAnsi="Times New Roman" w:cs="Times New Roman"/>
          <w:sz w:val="28"/>
          <w:szCs w:val="28"/>
        </w:rPr>
        <w:t>(по согласованию).</w:t>
      </w:r>
    </w:p>
    <w:p w:rsidR="00D25434" w:rsidRDefault="00D25434" w:rsidP="003008A8">
      <w:pPr>
        <w:spacing w:after="0"/>
        <w:jc w:val="both"/>
        <w:rPr>
          <w:rFonts w:ascii="Times New Roman" w:hAnsi="Times New Roman" w:cs="Times New Roman"/>
          <w:sz w:val="28"/>
          <w:szCs w:val="28"/>
        </w:rPr>
        <w:sectPr w:rsidR="00D25434" w:rsidSect="00691D2D">
          <w:type w:val="continuous"/>
          <w:pgSz w:w="11906" w:h="16838"/>
          <w:pgMar w:top="1134" w:right="850" w:bottom="1134" w:left="1701" w:header="708" w:footer="708" w:gutter="0"/>
          <w:cols w:sep="1" w:space="1077"/>
          <w:docGrid w:linePitch="360"/>
        </w:sect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 xml:space="preserve">Вышестеблиевского </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сельского поселения</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 xml:space="preserve">Темрюкского района                                                                       Н.Д.Шевченко      </w:t>
      </w: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Pr="00966C90" w:rsidRDefault="00D25434" w:rsidP="00691D2D">
      <w:pPr>
        <w:spacing w:after="0"/>
        <w:jc w:val="center"/>
        <w:rPr>
          <w:rFonts w:ascii="Times New Roman" w:hAnsi="Times New Roman" w:cs="Times New Roman"/>
          <w:sz w:val="28"/>
          <w:szCs w:val="28"/>
        </w:rPr>
      </w:pPr>
      <w:r>
        <w:rPr>
          <w:rFonts w:ascii="Times New Roman" w:hAnsi="Times New Roman" w:cs="Times New Roman"/>
          <w:sz w:val="28"/>
          <w:szCs w:val="28"/>
        </w:rPr>
        <w:t xml:space="preserve">                                                                                                ПРИЛОЖЕНИЕ № 2</w:t>
      </w:r>
    </w:p>
    <w:p w:rsidR="00D25434" w:rsidRDefault="00D25434" w:rsidP="00691D2D">
      <w:pPr>
        <w:spacing w:after="0"/>
        <w:rPr>
          <w:rFonts w:ascii="Times New Roman" w:hAnsi="Times New Roman" w:cs="Times New Roman"/>
          <w:sz w:val="28"/>
          <w:szCs w:val="28"/>
        </w:rPr>
      </w:pPr>
      <w:r>
        <w:rPr>
          <w:rFonts w:ascii="Times New Roman" w:hAnsi="Times New Roman" w:cs="Times New Roman"/>
          <w:sz w:val="28"/>
          <w:szCs w:val="28"/>
        </w:rPr>
        <w:t xml:space="preserve">                                                                                                 к  постановлению</w:t>
      </w:r>
    </w:p>
    <w:p w:rsidR="00D25434" w:rsidRDefault="00D25434" w:rsidP="00691D2D">
      <w:pPr>
        <w:spacing w:after="0"/>
        <w:rPr>
          <w:rFonts w:ascii="Times New Roman" w:hAnsi="Times New Roman" w:cs="Times New Roman"/>
          <w:sz w:val="28"/>
          <w:szCs w:val="28"/>
        </w:rPr>
      </w:pPr>
      <w:r>
        <w:rPr>
          <w:rFonts w:ascii="Times New Roman" w:hAnsi="Times New Roman" w:cs="Times New Roman"/>
          <w:sz w:val="28"/>
          <w:szCs w:val="28"/>
        </w:rPr>
        <w:t xml:space="preserve">                                                                                                 администрации</w:t>
      </w:r>
    </w:p>
    <w:p w:rsidR="00D25434" w:rsidRDefault="00D25434" w:rsidP="00691D2D">
      <w:pPr>
        <w:spacing w:after="0"/>
        <w:rPr>
          <w:rFonts w:ascii="Times New Roman" w:hAnsi="Times New Roman" w:cs="Times New Roman"/>
          <w:sz w:val="28"/>
          <w:szCs w:val="28"/>
        </w:rPr>
      </w:pPr>
      <w:r>
        <w:rPr>
          <w:rFonts w:ascii="Times New Roman" w:hAnsi="Times New Roman" w:cs="Times New Roman"/>
          <w:sz w:val="28"/>
          <w:szCs w:val="28"/>
        </w:rPr>
        <w:t xml:space="preserve">                                                                                                 Вышестеблиевского</w:t>
      </w:r>
    </w:p>
    <w:p w:rsidR="00D25434" w:rsidRDefault="00D25434" w:rsidP="00691D2D">
      <w:pPr>
        <w:spacing w:after="0"/>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D25434" w:rsidRDefault="00D25434" w:rsidP="00691D2D">
      <w:pPr>
        <w:spacing w:after="0"/>
        <w:rPr>
          <w:rFonts w:ascii="Times New Roman" w:hAnsi="Times New Roman" w:cs="Times New Roman"/>
          <w:sz w:val="28"/>
          <w:szCs w:val="28"/>
        </w:rPr>
      </w:pPr>
      <w:r>
        <w:rPr>
          <w:rFonts w:ascii="Times New Roman" w:hAnsi="Times New Roman" w:cs="Times New Roman"/>
          <w:sz w:val="28"/>
          <w:szCs w:val="28"/>
        </w:rPr>
        <w:t xml:space="preserve">                                                                                                 Темрюкского района</w:t>
      </w:r>
    </w:p>
    <w:p w:rsidR="00D25434" w:rsidRDefault="00D25434" w:rsidP="00691D2D">
      <w:pPr>
        <w:spacing w:after="0"/>
        <w:rPr>
          <w:rFonts w:ascii="Times New Roman" w:hAnsi="Times New Roman" w:cs="Times New Roman"/>
          <w:sz w:val="28"/>
          <w:szCs w:val="28"/>
        </w:rPr>
      </w:pPr>
      <w:r>
        <w:rPr>
          <w:rFonts w:ascii="Times New Roman" w:hAnsi="Times New Roman" w:cs="Times New Roman"/>
          <w:sz w:val="28"/>
          <w:szCs w:val="28"/>
        </w:rPr>
        <w:t xml:space="preserve">                                                                                                 от 02.04.2015 г. № 83</w:t>
      </w:r>
    </w:p>
    <w:p w:rsidR="00D25434" w:rsidRDefault="00D25434" w:rsidP="003008A8">
      <w:pPr>
        <w:spacing w:after="0"/>
        <w:jc w:val="both"/>
        <w:rPr>
          <w:rFonts w:ascii="Times New Roman" w:hAnsi="Times New Roman" w:cs="Times New Roman"/>
          <w:sz w:val="28"/>
          <w:szCs w:val="28"/>
        </w:rPr>
      </w:pPr>
    </w:p>
    <w:p w:rsidR="00D25434" w:rsidRDefault="00D25434" w:rsidP="00691D2D">
      <w:pPr>
        <w:spacing w:after="0"/>
        <w:jc w:val="center"/>
        <w:rPr>
          <w:rFonts w:ascii="Times New Roman" w:hAnsi="Times New Roman" w:cs="Times New Roman"/>
          <w:sz w:val="28"/>
          <w:szCs w:val="28"/>
        </w:rPr>
      </w:pPr>
      <w:r>
        <w:rPr>
          <w:rFonts w:ascii="Times New Roman" w:hAnsi="Times New Roman" w:cs="Times New Roman"/>
          <w:sz w:val="28"/>
          <w:szCs w:val="28"/>
        </w:rPr>
        <w:t>ПЕРЕЧЕНЬ</w:t>
      </w:r>
    </w:p>
    <w:p w:rsidR="00D25434" w:rsidRDefault="00D25434" w:rsidP="00852C34">
      <w:pPr>
        <w:spacing w:after="0"/>
        <w:jc w:val="center"/>
        <w:rPr>
          <w:rFonts w:ascii="Times New Roman" w:hAnsi="Times New Roman" w:cs="Times New Roman"/>
          <w:sz w:val="28"/>
          <w:szCs w:val="28"/>
        </w:rPr>
      </w:pPr>
      <w:r>
        <w:rPr>
          <w:rFonts w:ascii="Times New Roman" w:hAnsi="Times New Roman" w:cs="Times New Roman"/>
          <w:sz w:val="28"/>
          <w:szCs w:val="28"/>
        </w:rPr>
        <w:t>мероприятий по проведению мониторинга негативного воздействия на окружающую среду при отведении сточных вод</w:t>
      </w:r>
    </w:p>
    <w:p w:rsidR="00D25434" w:rsidRDefault="00D25434" w:rsidP="00852C34">
      <w:pPr>
        <w:spacing w:after="0"/>
        <w:jc w:val="center"/>
        <w:rPr>
          <w:rFonts w:ascii="Times New Roman" w:hAnsi="Times New Roman" w:cs="Times New Roman"/>
          <w:sz w:val="28"/>
          <w:szCs w:val="28"/>
        </w:rPr>
      </w:pPr>
    </w:p>
    <w:tbl>
      <w:tblPr>
        <w:tblW w:w="960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3136"/>
        <w:gridCol w:w="2811"/>
        <w:gridCol w:w="1187"/>
        <w:gridCol w:w="1932"/>
      </w:tblGrid>
      <w:tr w:rsidR="00D25434" w:rsidRPr="006F466C">
        <w:tc>
          <w:tcPr>
            <w:tcW w:w="540"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 п/п</w:t>
            </w:r>
          </w:p>
        </w:tc>
        <w:tc>
          <w:tcPr>
            <w:tcW w:w="3136"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Наименование мероприятия</w:t>
            </w:r>
          </w:p>
        </w:tc>
        <w:tc>
          <w:tcPr>
            <w:tcW w:w="2811"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Результат проведения мероприятия</w:t>
            </w:r>
          </w:p>
        </w:tc>
        <w:tc>
          <w:tcPr>
            <w:tcW w:w="1187"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Срок мероприятия</w:t>
            </w:r>
          </w:p>
        </w:tc>
        <w:tc>
          <w:tcPr>
            <w:tcW w:w="1932"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Ответственные лица</w:t>
            </w:r>
          </w:p>
        </w:tc>
      </w:tr>
      <w:tr w:rsidR="00D25434" w:rsidRPr="006F466C">
        <w:tc>
          <w:tcPr>
            <w:tcW w:w="540" w:type="dxa"/>
          </w:tcPr>
          <w:p w:rsidR="00D25434" w:rsidRPr="006F466C" w:rsidRDefault="00D25434" w:rsidP="006F466C">
            <w:pPr>
              <w:spacing w:after="0" w:line="240" w:lineRule="auto"/>
              <w:jc w:val="center"/>
              <w:rPr>
                <w:rFonts w:ascii="Times New Roman" w:hAnsi="Times New Roman" w:cs="Times New Roman"/>
                <w:sz w:val="24"/>
                <w:szCs w:val="24"/>
              </w:rPr>
            </w:pPr>
          </w:p>
        </w:tc>
        <w:tc>
          <w:tcPr>
            <w:tcW w:w="3136"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Выявление факта самовольного подключения (технологического присоединения) объектов капитального строительства и иных объектов к централизованной системе водоотведения канализования</w:t>
            </w:r>
          </w:p>
        </w:tc>
        <w:tc>
          <w:tcPr>
            <w:tcW w:w="2811"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Подготовка Акта о факте самовольного подключения (технологического подключения) объектов капитального строительства и иных объектов к централизованной системе водоотведения, канализования, и направление его членам рабочей группы Вышестеблиевского сельского поселения Темрюкского района</w:t>
            </w:r>
          </w:p>
        </w:tc>
        <w:tc>
          <w:tcPr>
            <w:tcW w:w="1187"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течении 1 рабочего дня</w:t>
            </w:r>
          </w:p>
        </w:tc>
        <w:tc>
          <w:tcPr>
            <w:tcW w:w="1932"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Рабочая группа Вышестеблиевского сельского поселения</w:t>
            </w:r>
          </w:p>
        </w:tc>
      </w:tr>
      <w:tr w:rsidR="00D25434" w:rsidRPr="006F466C">
        <w:trPr>
          <w:trHeight w:val="70"/>
        </w:trPr>
        <w:tc>
          <w:tcPr>
            <w:tcW w:w="540" w:type="dxa"/>
            <w:tcBorders>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p>
        </w:tc>
        <w:tc>
          <w:tcPr>
            <w:tcW w:w="3136" w:type="dxa"/>
            <w:tcBorders>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Привлечение к административной ответственности  владельца объекта капитального строительства, допустившего незаконное подключение к централизованной системе водоотведения, канализования</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tc>
        <w:tc>
          <w:tcPr>
            <w:tcW w:w="2811" w:type="dxa"/>
            <w:tcBorders>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 xml:space="preserve">Составление протокола об административном правонарушении, вынесение постановления о привлечении к административной ответственности за самовольное подключение к централизованной системе водоотведения канализования, выдача предписания об устранении нарушения действующего законодательства </w:t>
            </w:r>
          </w:p>
        </w:tc>
        <w:tc>
          <w:tcPr>
            <w:tcW w:w="1187" w:type="dxa"/>
            <w:tcBorders>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течении 30 дней</w:t>
            </w:r>
          </w:p>
        </w:tc>
        <w:tc>
          <w:tcPr>
            <w:tcW w:w="1932"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Региональный отдел федерального экологического надзора  (г.Славянск-на-Кубани) Управления Росприроднадзора по Краснодарскому краю и Республике Адыгея (рекомендовать)</w:t>
            </w:r>
          </w:p>
        </w:tc>
      </w:tr>
    </w:tbl>
    <w:tbl>
      <w:tblPr>
        <w:tblpPr w:leftFromText="180" w:rightFromText="180" w:vertAnchor="text" w:horzAnchor="margin" w:tblpY="1"/>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3118"/>
        <w:gridCol w:w="2835"/>
        <w:gridCol w:w="1134"/>
        <w:gridCol w:w="1950"/>
      </w:tblGrid>
      <w:tr w:rsidR="00D25434" w:rsidRPr="006F466C">
        <w:tc>
          <w:tcPr>
            <w:tcW w:w="534" w:type="dxa"/>
          </w:tcPr>
          <w:p w:rsidR="00D25434" w:rsidRPr="006F466C" w:rsidRDefault="00D25434" w:rsidP="006F466C">
            <w:pPr>
              <w:spacing w:after="0" w:line="240" w:lineRule="auto"/>
              <w:jc w:val="center"/>
              <w:rPr>
                <w:rFonts w:ascii="Times New Roman" w:hAnsi="Times New Roman" w:cs="Times New Roman"/>
                <w:sz w:val="24"/>
                <w:szCs w:val="24"/>
              </w:rPr>
            </w:pPr>
          </w:p>
        </w:tc>
        <w:tc>
          <w:tcPr>
            <w:tcW w:w="3118"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Временное прекращение или ограничение холодного водоснабжения в отношении абонента или лица, осуществляющего незаконное пользование системой ливневой канализации путем сброса сточных вод</w:t>
            </w:r>
          </w:p>
        </w:tc>
        <w:tc>
          <w:tcPr>
            <w:tcW w:w="2835"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Уведомление собственника объекта капитального строительства или иного объекта в установленные законом сроки (за 1 сутки) о предстоящем  прекращении или ограничении холодного водоснабжения с указанием в уведомлении о необходимости в соответствии с законом заключения договора на водоотведение и разъяснением порядка его заключения</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Прекращение или ограничение холодного водоснабжения в отношении такого объекта капитального строительства или иного объекта в установленном законом порядке</w:t>
            </w:r>
          </w:p>
        </w:tc>
        <w:tc>
          <w:tcPr>
            <w:tcW w:w="1134"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течении 7 рабочих дней</w:t>
            </w:r>
          </w:p>
        </w:tc>
        <w:tc>
          <w:tcPr>
            <w:tcW w:w="1950"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Филиал «Таманский групповой водопровод» ООО «Югводоканал»;</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Муниципальное Унитарное Предприятие  «Жилищно- коммунальное хозяйство-Комфорт»;</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Муниципальное Бюджетное Учреждение  «Производственно эксплуатационный центр»</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tc>
      </w:tr>
      <w:tr w:rsidR="00D25434" w:rsidRPr="006F466C">
        <w:tc>
          <w:tcPr>
            <w:tcW w:w="534" w:type="dxa"/>
          </w:tcPr>
          <w:p w:rsidR="00D25434" w:rsidRPr="006F466C" w:rsidRDefault="00D25434" w:rsidP="006F466C">
            <w:pPr>
              <w:spacing w:after="0" w:line="240" w:lineRule="auto"/>
              <w:jc w:val="center"/>
              <w:rPr>
                <w:rFonts w:ascii="Times New Roman" w:hAnsi="Times New Roman" w:cs="Times New Roman"/>
                <w:sz w:val="24"/>
                <w:szCs w:val="24"/>
              </w:rPr>
            </w:pPr>
          </w:p>
        </w:tc>
        <w:tc>
          <w:tcPr>
            <w:tcW w:w="3118"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Прекращение незаконного сброса сточных вод в централизованную систему ливневой канализации</w:t>
            </w:r>
          </w:p>
        </w:tc>
        <w:tc>
          <w:tcPr>
            <w:tcW w:w="2835"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Приведение централизованной системы ливневой канализации в месте незаконной врезки в первоначальное состояние</w:t>
            </w:r>
          </w:p>
        </w:tc>
        <w:tc>
          <w:tcPr>
            <w:tcW w:w="1134"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течении 14 дней</w:t>
            </w:r>
          </w:p>
        </w:tc>
        <w:tc>
          <w:tcPr>
            <w:tcW w:w="1950"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Муниципальное Унитарное Предприятие  «Жилищно- коммунальное хозяйство-Комфорт»;</w:t>
            </w:r>
          </w:p>
          <w:p w:rsidR="00D25434" w:rsidRPr="006F466C" w:rsidRDefault="00D25434" w:rsidP="006F466C">
            <w:pPr>
              <w:spacing w:after="0" w:line="240" w:lineRule="auto"/>
              <w:jc w:val="center"/>
              <w:rPr>
                <w:rFonts w:ascii="Times New Roman" w:hAnsi="Times New Roman" w:cs="Times New Roman"/>
                <w:sz w:val="24"/>
                <w:szCs w:val="24"/>
              </w:rPr>
            </w:pPr>
          </w:p>
        </w:tc>
      </w:tr>
      <w:tr w:rsidR="00D25434" w:rsidRPr="006F466C">
        <w:tc>
          <w:tcPr>
            <w:tcW w:w="534" w:type="dxa"/>
          </w:tcPr>
          <w:p w:rsidR="00D25434" w:rsidRPr="006F466C" w:rsidRDefault="00D25434" w:rsidP="006F466C">
            <w:pPr>
              <w:spacing w:after="0" w:line="240" w:lineRule="auto"/>
              <w:jc w:val="center"/>
              <w:rPr>
                <w:rFonts w:ascii="Times New Roman" w:hAnsi="Times New Roman" w:cs="Times New Roman"/>
                <w:sz w:val="24"/>
                <w:szCs w:val="24"/>
              </w:rPr>
            </w:pPr>
          </w:p>
        </w:tc>
        <w:tc>
          <w:tcPr>
            <w:tcW w:w="3118"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Привлечение к административной ответственности за нарушение правил благоустройства и санитарного содержания территории Вышестеблиевского сельского поселения выраженное в сбросе сточных вод в систему ливневой канализации</w:t>
            </w:r>
          </w:p>
        </w:tc>
        <w:tc>
          <w:tcPr>
            <w:tcW w:w="2835"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Составление протокола об административном правонарушении и направление в административную комиссию Вышестеблиевского сельского поселения</w:t>
            </w:r>
          </w:p>
        </w:tc>
        <w:tc>
          <w:tcPr>
            <w:tcW w:w="1134"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течении 2 дней-  составление протокола, в течении 3 дней – направление на административную комиссию  Вышестеблиевского сельского поселения</w:t>
            </w:r>
          </w:p>
        </w:tc>
        <w:tc>
          <w:tcPr>
            <w:tcW w:w="1950"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Администрация Вышестеблиевского сельского поселения Темрюкского района</w:t>
            </w:r>
          </w:p>
        </w:tc>
      </w:tr>
      <w:tr w:rsidR="00D25434" w:rsidRPr="006F466C">
        <w:tc>
          <w:tcPr>
            <w:tcW w:w="534" w:type="dxa"/>
          </w:tcPr>
          <w:p w:rsidR="00D25434" w:rsidRPr="006F466C" w:rsidRDefault="00D25434" w:rsidP="006F466C">
            <w:pPr>
              <w:spacing w:after="0" w:line="240" w:lineRule="auto"/>
              <w:jc w:val="center"/>
              <w:rPr>
                <w:rFonts w:ascii="Times New Roman" w:hAnsi="Times New Roman" w:cs="Times New Roman"/>
                <w:sz w:val="24"/>
                <w:szCs w:val="24"/>
              </w:rPr>
            </w:pPr>
          </w:p>
        </w:tc>
        <w:tc>
          <w:tcPr>
            <w:tcW w:w="3118"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Выявление факта сброса сточных вод на территории Вышестеблиевского сельского поселения Темрюкского района</w:t>
            </w:r>
          </w:p>
        </w:tc>
        <w:tc>
          <w:tcPr>
            <w:tcW w:w="2835"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Подготовка акта о факте сброса сточных вод на территории  Вышестеблиевского сельского поселения Темрюкского района и направление его членам рабочей группы  Вышестеблиевского сельского поселения Темрюкского района</w:t>
            </w:r>
          </w:p>
        </w:tc>
        <w:tc>
          <w:tcPr>
            <w:tcW w:w="1134"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течении 1 рабочего дня</w:t>
            </w:r>
          </w:p>
        </w:tc>
        <w:tc>
          <w:tcPr>
            <w:tcW w:w="1950"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Рабочая группа Вышестеблиевского сельского поселения</w:t>
            </w:r>
          </w:p>
        </w:tc>
      </w:tr>
      <w:tr w:rsidR="00D25434" w:rsidRPr="006F466C">
        <w:tc>
          <w:tcPr>
            <w:tcW w:w="534" w:type="dxa"/>
          </w:tcPr>
          <w:p w:rsidR="00D25434" w:rsidRPr="006F466C" w:rsidRDefault="00D25434" w:rsidP="006F466C">
            <w:pPr>
              <w:spacing w:after="0" w:line="240" w:lineRule="auto"/>
              <w:jc w:val="center"/>
              <w:rPr>
                <w:rFonts w:ascii="Times New Roman" w:hAnsi="Times New Roman" w:cs="Times New Roman"/>
                <w:sz w:val="24"/>
                <w:szCs w:val="24"/>
              </w:rPr>
            </w:pPr>
          </w:p>
        </w:tc>
        <w:tc>
          <w:tcPr>
            <w:tcW w:w="3118"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Привлечение к административной ответственности владельца объекта капитального строительства за сброс сточных вод на территории Вышестеблиевского сельского поселения  Темрюкского района</w:t>
            </w:r>
          </w:p>
        </w:tc>
        <w:tc>
          <w:tcPr>
            <w:tcW w:w="2835"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Составление протокола об административном правонарушении, вынесение постановления о привлечении к административной ответственности за сброс сточных вод на территории  Вышестеблиевского сельского поселения Темрюкского района</w:t>
            </w:r>
          </w:p>
        </w:tc>
        <w:tc>
          <w:tcPr>
            <w:tcW w:w="1134"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течении 30 дней</w:t>
            </w:r>
          </w:p>
        </w:tc>
        <w:tc>
          <w:tcPr>
            <w:tcW w:w="1950"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Региональный отдел федерального экологического надзора  (г.Славянск-на-Кубани) Управления Росприроднадзора по Краснодарскому краю и Республике Адыгея (рекомендовать)</w:t>
            </w:r>
          </w:p>
        </w:tc>
      </w:tr>
      <w:tr w:rsidR="00D25434" w:rsidRPr="006F466C">
        <w:tc>
          <w:tcPr>
            <w:tcW w:w="534" w:type="dxa"/>
          </w:tcPr>
          <w:p w:rsidR="00D25434" w:rsidRPr="006F466C" w:rsidRDefault="00D25434" w:rsidP="006F466C">
            <w:pPr>
              <w:spacing w:after="0" w:line="240" w:lineRule="auto"/>
              <w:jc w:val="center"/>
              <w:rPr>
                <w:rFonts w:ascii="Times New Roman" w:hAnsi="Times New Roman" w:cs="Times New Roman"/>
                <w:sz w:val="24"/>
                <w:szCs w:val="24"/>
              </w:rPr>
            </w:pPr>
          </w:p>
        </w:tc>
        <w:tc>
          <w:tcPr>
            <w:tcW w:w="3118"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Прекращение  сброса сточных вод на территории  Вышестеблиевского сельского поселения Темрюкского района</w:t>
            </w:r>
          </w:p>
        </w:tc>
        <w:tc>
          <w:tcPr>
            <w:tcW w:w="2835"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Направление в адрес филиала «Таманский групповой водопровод» ООО « Югводоканал»</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МУП «ЖКХ-Комфорт» вышестеблиевского сельского поселения ;</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МБУ «ПЭЦ» Вышестеблиевского сельского поселения  предписания о временном ограничении или прекращении холодного водоснабжения объекта капитального строительства или иного объекта, с которого осуществляется сброс сточных вод</w:t>
            </w:r>
          </w:p>
          <w:p w:rsidR="00D25434" w:rsidRPr="006F466C" w:rsidRDefault="00D25434" w:rsidP="006F466C">
            <w:pPr>
              <w:spacing w:after="0" w:line="240" w:lineRule="auto"/>
              <w:jc w:val="center"/>
              <w:rPr>
                <w:rFonts w:ascii="Times New Roman" w:hAnsi="Times New Roman" w:cs="Times New Roman"/>
                <w:sz w:val="24"/>
                <w:szCs w:val="24"/>
              </w:rPr>
            </w:pPr>
          </w:p>
        </w:tc>
        <w:tc>
          <w:tcPr>
            <w:tcW w:w="1134"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течении 3 рабочих дней</w:t>
            </w:r>
          </w:p>
        </w:tc>
        <w:tc>
          <w:tcPr>
            <w:tcW w:w="1950"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Региональный отдел федерального экологического надзора  (г.Славянск-на-Кубани) Управления Росприроднадзора по Краснодарскому краю и Республике Адыгея (рекомендовать)</w:t>
            </w:r>
          </w:p>
        </w:tc>
      </w:tr>
      <w:tr w:rsidR="00D25434" w:rsidRPr="006F466C">
        <w:tc>
          <w:tcPr>
            <w:tcW w:w="534" w:type="dxa"/>
          </w:tcPr>
          <w:p w:rsidR="00D25434" w:rsidRPr="006F466C" w:rsidRDefault="00D25434" w:rsidP="006F466C">
            <w:pPr>
              <w:spacing w:after="0" w:line="240" w:lineRule="auto"/>
              <w:jc w:val="center"/>
              <w:rPr>
                <w:rFonts w:ascii="Times New Roman" w:hAnsi="Times New Roman" w:cs="Times New Roman"/>
                <w:sz w:val="24"/>
                <w:szCs w:val="24"/>
              </w:rPr>
            </w:pPr>
          </w:p>
        </w:tc>
        <w:tc>
          <w:tcPr>
            <w:tcW w:w="3118"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Временное прекращение или ограничение холодного водоснабжения в отношении абонента или лица, осуществляющего сброс сточных вод на территории  Вышестеблиевского сельского поселения</w:t>
            </w:r>
          </w:p>
        </w:tc>
        <w:tc>
          <w:tcPr>
            <w:tcW w:w="2835"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Уведомление собственника объекта капитального строительства или иного объекта в установленные законом сроки (за 1 сутки) о предстоящем прекращении или ограничении холодного водоснабжения с указанием в уведомлении о необходимости в соответствии с законом заключения договора на водоотведение и разъяснением порядка его заключения</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Прекращение или ограничение холодного водоснабжения в отношении такого объекта капитального строительства или иного объекта в установленном законом порядке</w:t>
            </w:r>
          </w:p>
        </w:tc>
        <w:tc>
          <w:tcPr>
            <w:tcW w:w="1134"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течении 7 рабочих дней</w:t>
            </w:r>
          </w:p>
        </w:tc>
        <w:tc>
          <w:tcPr>
            <w:tcW w:w="1950"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Филиал «Таманский групповой водопровод» ООО «Югводоканал»;</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Муниципальное Унитарное Предприятие  «Жилищно- коммунальное хозяйство-Комфорт»</w:t>
            </w: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 xml:space="preserve">Вышестеблиевского сельского поселения </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Муниципальное Бюджетное Учреждение  «Производственно эксплуатационный центр»</w:t>
            </w: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Вышестеблиевского сельского поселения (рекомендовать)</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tc>
      </w:tr>
      <w:tr w:rsidR="00D25434" w:rsidRPr="006F466C">
        <w:tc>
          <w:tcPr>
            <w:tcW w:w="534" w:type="dxa"/>
          </w:tcPr>
          <w:p w:rsidR="00D25434" w:rsidRPr="006F466C" w:rsidRDefault="00D25434" w:rsidP="006F466C">
            <w:pPr>
              <w:spacing w:after="0" w:line="240" w:lineRule="auto"/>
              <w:jc w:val="center"/>
              <w:rPr>
                <w:rFonts w:ascii="Times New Roman" w:hAnsi="Times New Roman" w:cs="Times New Roman"/>
                <w:sz w:val="24"/>
                <w:szCs w:val="24"/>
              </w:rPr>
            </w:pPr>
          </w:p>
        </w:tc>
        <w:tc>
          <w:tcPr>
            <w:tcW w:w="3118"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Компенсация ущерба, нанесенного владельцем капитального строительства или иного объекта допустившего сброс сточных вод на территории  Вышестеблиевского сельского поселения Темрюкского района</w:t>
            </w:r>
          </w:p>
        </w:tc>
        <w:tc>
          <w:tcPr>
            <w:tcW w:w="2835" w:type="dxa"/>
            <w:tcBorders>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Отбор проб сточных вод для определения наличия в них загрязняющих веществ, расчет размера ущерба окружающей среде негативным воздействием из-за сброса сточных вод, подготовка и направление в суд искового заявления о возмещении ущерба, нанесенного окружающей среде</w:t>
            </w:r>
          </w:p>
        </w:tc>
        <w:tc>
          <w:tcPr>
            <w:tcW w:w="1134"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 течение 30 дней</w:t>
            </w:r>
          </w:p>
        </w:tc>
        <w:tc>
          <w:tcPr>
            <w:tcW w:w="1950" w:type="dxa"/>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Региональный отдел федерального экологического надзора  (г.Славянск-на-Кубани) Управления Росприроднадзора по Краснодарскому краю и Республике Адыгея (рекомендовать)</w:t>
            </w:r>
          </w:p>
        </w:tc>
      </w:tr>
      <w:tr w:rsidR="00D25434" w:rsidRPr="006F466C">
        <w:trPr>
          <w:trHeight w:val="8927"/>
        </w:trPr>
        <w:tc>
          <w:tcPr>
            <w:tcW w:w="534" w:type="dxa"/>
            <w:tcBorders>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rPr>
                <w:rFonts w:ascii="Times New Roman" w:hAnsi="Times New Roman" w:cs="Times New Roman"/>
                <w:sz w:val="24"/>
                <w:szCs w:val="24"/>
              </w:rPr>
            </w:pPr>
          </w:p>
        </w:tc>
        <w:tc>
          <w:tcPr>
            <w:tcW w:w="3118" w:type="dxa"/>
            <w:tcBorders>
              <w:bottom w:val="single" w:sz="4" w:space="0" w:color="auto"/>
              <w:right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Подготовка еженедельного отчета о проделанной работе</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Направление отчета в межведомственную комиссию по мониторингу негативного воздействия на окружающую среду при отведении сточных вод с указание информации о кол-ве выявленных, ликвидированных, фактов самовольного подключения (присоединения) капитальных объектов к централизованным системам водоотведения, канализования и осуществляющих сброс сточных вод  на территории  Вышестеблиевского сельского поселения Темрюкского района и применения к нарушителям соответствующих административных и иных мер, а так же о кол-ве заключенных договоров на водоотведение и правомерном технологическом подключении к централизованной системе водоотведения) с приложение документов, подтверждающих: привлечение лица к административной ответственности в</w:t>
            </w: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соответствии с Кодексом Российской Федерации об административных правонарушениях подтверждающих временное прекращение или ограничение холодного водоснабжения объектв капитального строительства или иных объектов;</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подтверждающих направление искового заявления к лицу, осуществившему сброс сточных вод на территории  Вышестеблиевского сельского поселения Темрюкского района;</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приведение централизованной системы  ливневой канализации в первоначальное состояние;</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привлечение к административной ответственности за нарушение Правил благоустройства и санитарного содержания территории Вышестеблиевского сельского поселения Темрюкского района;</w:t>
            </w:r>
          </w:p>
          <w:p w:rsidR="00D25434" w:rsidRPr="006F466C" w:rsidRDefault="00D25434" w:rsidP="006F466C">
            <w:pPr>
              <w:spacing w:after="0" w:line="240" w:lineRule="auto"/>
              <w:rPr>
                <w:rFonts w:ascii="Times New Roman" w:hAnsi="Times New Roman" w:cs="Times New Roman"/>
                <w:sz w:val="24"/>
                <w:szCs w:val="24"/>
              </w:rPr>
            </w:pPr>
          </w:p>
        </w:tc>
        <w:tc>
          <w:tcPr>
            <w:tcW w:w="1134" w:type="dxa"/>
            <w:tcBorders>
              <w:left w:val="single" w:sz="4" w:space="0" w:color="auto"/>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Еженедельно</w:t>
            </w:r>
          </w:p>
        </w:tc>
        <w:tc>
          <w:tcPr>
            <w:tcW w:w="1950" w:type="dxa"/>
            <w:tcBorders>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Рабочая группа Вышестеблиевского сельского поселения (по предоставлению соответствующих документов филиалом  «Таманский групповой водопровод» ООО «Югводоканал»;</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Муниципальное Унитарное Предприятие  «Жилищно- коммунальное хозяйство-Комфорт»</w:t>
            </w: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 xml:space="preserve">Вышестеблиевского сельского поселения </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Вышестеблиевского сельского поселения;</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Муниципальное Бюджетное Учреждение  «Производственно эксплуатационный центр»</w:t>
            </w: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Вышестеблиевского сельского поселения)</w:t>
            </w: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Региональный отдел федерального экологического надзора  (г.Славянск-на-Кубани) Управления Росприроднадзора по Краснодарскому краю и Республике Адыгея (рекомендовать)</w:t>
            </w:r>
          </w:p>
        </w:tc>
      </w:tr>
      <w:tr w:rsidR="00D25434" w:rsidRPr="006F466C">
        <w:trPr>
          <w:trHeight w:val="70"/>
        </w:trPr>
        <w:tc>
          <w:tcPr>
            <w:tcW w:w="534" w:type="dxa"/>
            <w:tcBorders>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p>
        </w:tc>
        <w:tc>
          <w:tcPr>
            <w:tcW w:w="3118" w:type="dxa"/>
            <w:tcBorders>
              <w:bottom w:val="single" w:sz="4" w:space="0" w:color="auto"/>
              <w:right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 xml:space="preserve">Координация работы рабочих групп по мониторингу негативного воздействия на окружающую среду при  отведении сточных вод </w:t>
            </w:r>
          </w:p>
        </w:tc>
        <w:tc>
          <w:tcPr>
            <w:tcW w:w="2835" w:type="dxa"/>
            <w:tcBorders>
              <w:top w:val="single" w:sz="4" w:space="0" w:color="auto"/>
              <w:left w:val="single" w:sz="4" w:space="0" w:color="auto"/>
              <w:bottom w:val="single" w:sz="4" w:space="0" w:color="auto"/>
              <w:right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Координация работы рабочих групп по мониторингу негативного воздействия на окружающую среду при отведении сточных вод, принятие решений по мерам повышения эффективности деятельности рабочей  группы администрации  Вышестеблиевского сельского поселения Темрюкского района, подготовка и направление сводного отчета по результатам проведения мониторинга негативного воздействия на окружающую среду при отведении сточных вод и принятия соответствующих мер – в аппарат полномочного представителя президента Российской Федерации в Южном Федеральном округе и Прокуратуру Темрюкского района</w:t>
            </w:r>
          </w:p>
        </w:tc>
        <w:tc>
          <w:tcPr>
            <w:tcW w:w="1134" w:type="dxa"/>
            <w:tcBorders>
              <w:left w:val="single" w:sz="4" w:space="0" w:color="auto"/>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p>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еженедельно</w:t>
            </w:r>
          </w:p>
        </w:tc>
        <w:tc>
          <w:tcPr>
            <w:tcW w:w="1950" w:type="dxa"/>
            <w:tcBorders>
              <w:bottom w:val="single" w:sz="4" w:space="0" w:color="auto"/>
            </w:tcBorders>
          </w:tcPr>
          <w:p w:rsidR="00D25434" w:rsidRPr="006F466C" w:rsidRDefault="00D25434" w:rsidP="006F466C">
            <w:pPr>
              <w:spacing w:after="0" w:line="240" w:lineRule="auto"/>
              <w:jc w:val="center"/>
              <w:rPr>
                <w:rFonts w:ascii="Times New Roman" w:hAnsi="Times New Roman" w:cs="Times New Roman"/>
                <w:sz w:val="24"/>
                <w:szCs w:val="24"/>
              </w:rPr>
            </w:pPr>
            <w:r w:rsidRPr="006F466C">
              <w:rPr>
                <w:rFonts w:ascii="Times New Roman" w:hAnsi="Times New Roman" w:cs="Times New Roman"/>
                <w:sz w:val="24"/>
                <w:szCs w:val="24"/>
              </w:rPr>
              <w:t xml:space="preserve">Межведомственной Комиссией в муниципальном образовании Темрюкский район по проведению мониторинга негативного воздействия на окружающую среду сточных вод. </w:t>
            </w:r>
          </w:p>
        </w:tc>
      </w:tr>
    </w:tbl>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 xml:space="preserve">Вышестеблиевского </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сельского поселения</w:t>
      </w:r>
    </w:p>
    <w:p w:rsidR="00D25434" w:rsidRDefault="00D25434" w:rsidP="003008A8">
      <w:pPr>
        <w:spacing w:after="0"/>
        <w:jc w:val="both"/>
        <w:rPr>
          <w:rFonts w:ascii="Times New Roman" w:hAnsi="Times New Roman" w:cs="Times New Roman"/>
          <w:sz w:val="28"/>
          <w:szCs w:val="28"/>
        </w:rPr>
      </w:pPr>
      <w:r>
        <w:rPr>
          <w:rFonts w:ascii="Times New Roman" w:hAnsi="Times New Roman" w:cs="Times New Roman"/>
          <w:sz w:val="28"/>
          <w:szCs w:val="28"/>
        </w:rPr>
        <w:t>Темрюкского района                                                                       Н.Д.Шевченко</w:t>
      </w:r>
    </w:p>
    <w:p w:rsidR="00D25434" w:rsidRPr="00966C90" w:rsidRDefault="00D25434" w:rsidP="003008A8">
      <w:pPr>
        <w:spacing w:after="0"/>
        <w:jc w:val="both"/>
        <w:rPr>
          <w:rFonts w:ascii="Times New Roman" w:hAnsi="Times New Roman" w:cs="Times New Roman"/>
          <w:sz w:val="28"/>
          <w:szCs w:val="28"/>
        </w:rPr>
      </w:pPr>
    </w:p>
    <w:sectPr w:rsidR="00D25434" w:rsidRPr="00966C90" w:rsidSect="00691D2D">
      <w:type w:val="continuous"/>
      <w:pgSz w:w="11906" w:h="16838"/>
      <w:pgMar w:top="1134" w:right="850" w:bottom="1134" w:left="1701" w:header="708" w:footer="708" w:gutter="0"/>
      <w:cols w:sep="1" w:space="107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434" w:rsidRDefault="00D25434" w:rsidP="00052093">
      <w:pPr>
        <w:spacing w:after="0" w:line="240" w:lineRule="auto"/>
      </w:pPr>
      <w:r>
        <w:separator/>
      </w:r>
    </w:p>
  </w:endnote>
  <w:endnote w:type="continuationSeparator" w:id="0">
    <w:p w:rsidR="00D25434" w:rsidRDefault="00D25434" w:rsidP="000520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434" w:rsidRDefault="00D25434">
    <w:pPr>
      <w:pStyle w:val="Footer"/>
      <w:jc w:val="center"/>
    </w:pPr>
    <w:fldSimple w:instr=" PAGE   \* MERGEFORMAT ">
      <w:r>
        <w:rPr>
          <w:noProof/>
        </w:rPr>
        <w:t>2</w:t>
      </w:r>
    </w:fldSimple>
  </w:p>
  <w:p w:rsidR="00D25434" w:rsidRDefault="00D254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434" w:rsidRDefault="00D25434" w:rsidP="00052093">
      <w:pPr>
        <w:spacing w:after="0" w:line="240" w:lineRule="auto"/>
      </w:pPr>
      <w:r>
        <w:separator/>
      </w:r>
    </w:p>
  </w:footnote>
  <w:footnote w:type="continuationSeparator" w:id="0">
    <w:p w:rsidR="00D25434" w:rsidRDefault="00D25434" w:rsidP="0005209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6C90"/>
    <w:rsid w:val="00052093"/>
    <w:rsid w:val="00086941"/>
    <w:rsid w:val="000D41A8"/>
    <w:rsid w:val="00126FEC"/>
    <w:rsid w:val="00140B51"/>
    <w:rsid w:val="00161B81"/>
    <w:rsid w:val="0016729C"/>
    <w:rsid w:val="001910C3"/>
    <w:rsid w:val="001A6C44"/>
    <w:rsid w:val="001A72C1"/>
    <w:rsid w:val="001C01AE"/>
    <w:rsid w:val="001E73F5"/>
    <w:rsid w:val="001F7E79"/>
    <w:rsid w:val="0027002C"/>
    <w:rsid w:val="003008A8"/>
    <w:rsid w:val="003277C3"/>
    <w:rsid w:val="0033079F"/>
    <w:rsid w:val="00370329"/>
    <w:rsid w:val="003A7CDC"/>
    <w:rsid w:val="003F324A"/>
    <w:rsid w:val="004140F5"/>
    <w:rsid w:val="00482248"/>
    <w:rsid w:val="004F42FD"/>
    <w:rsid w:val="00513A35"/>
    <w:rsid w:val="005441F5"/>
    <w:rsid w:val="0059775E"/>
    <w:rsid w:val="005D4071"/>
    <w:rsid w:val="00610246"/>
    <w:rsid w:val="00651275"/>
    <w:rsid w:val="00691D2D"/>
    <w:rsid w:val="006F466C"/>
    <w:rsid w:val="00725B69"/>
    <w:rsid w:val="00740CA4"/>
    <w:rsid w:val="007E6F91"/>
    <w:rsid w:val="00852C34"/>
    <w:rsid w:val="008D600D"/>
    <w:rsid w:val="008F4950"/>
    <w:rsid w:val="00966C90"/>
    <w:rsid w:val="00983638"/>
    <w:rsid w:val="00AA62C6"/>
    <w:rsid w:val="00AC6F77"/>
    <w:rsid w:val="00B01CBC"/>
    <w:rsid w:val="00B439D1"/>
    <w:rsid w:val="00BE0244"/>
    <w:rsid w:val="00C324CB"/>
    <w:rsid w:val="00CA4FE0"/>
    <w:rsid w:val="00D25434"/>
    <w:rsid w:val="00D73B29"/>
    <w:rsid w:val="00E16D3E"/>
    <w:rsid w:val="00E2568C"/>
    <w:rsid w:val="00EC2359"/>
    <w:rsid w:val="00F64EDC"/>
    <w:rsid w:val="00F83F24"/>
    <w:rsid w:val="00F92E63"/>
    <w:rsid w:val="00FB76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7C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66C90"/>
    <w:rPr>
      <w:color w:val="0000FF"/>
      <w:u w:val="single"/>
    </w:rPr>
  </w:style>
  <w:style w:type="table" w:styleId="TableGrid">
    <w:name w:val="Table Grid"/>
    <w:basedOn w:val="TableNormal"/>
    <w:uiPriority w:val="99"/>
    <w:rsid w:val="00852C34"/>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F83F24"/>
    <w:rPr>
      <w:rFonts w:cs="Calibri"/>
    </w:rPr>
  </w:style>
  <w:style w:type="paragraph" w:styleId="Header">
    <w:name w:val="header"/>
    <w:basedOn w:val="Normal"/>
    <w:link w:val="HeaderChar"/>
    <w:uiPriority w:val="99"/>
    <w:semiHidden/>
    <w:rsid w:val="00E16D3E"/>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E16D3E"/>
  </w:style>
  <w:style w:type="paragraph" w:styleId="Footer">
    <w:name w:val="footer"/>
    <w:basedOn w:val="Normal"/>
    <w:link w:val="FooterChar"/>
    <w:uiPriority w:val="99"/>
    <w:rsid w:val="00E16D3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16D3E"/>
  </w:style>
  <w:style w:type="paragraph" w:styleId="BalloonText">
    <w:name w:val="Balloon Text"/>
    <w:basedOn w:val="Normal"/>
    <w:link w:val="BalloonTextChar"/>
    <w:uiPriority w:val="99"/>
    <w:semiHidden/>
    <w:rsid w:val="00725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5B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467</TotalTime>
  <Pages>10</Pages>
  <Words>2411</Words>
  <Characters>13748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воен</dc:creator>
  <cp:keywords/>
  <dc:description/>
  <cp:lastModifiedBy>admin</cp:lastModifiedBy>
  <cp:revision>13</cp:revision>
  <cp:lastPrinted>2015-04-02T04:55:00Z</cp:lastPrinted>
  <dcterms:created xsi:type="dcterms:W3CDTF">2015-03-31T04:38:00Z</dcterms:created>
  <dcterms:modified xsi:type="dcterms:W3CDTF">2015-04-14T18:19:00Z</dcterms:modified>
</cp:coreProperties>
</file>