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F61C52">
        <w:rPr>
          <w:b/>
          <w:bCs/>
          <w:sz w:val="28"/>
          <w:szCs w:val="28"/>
        </w:rPr>
        <w:t>254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22428C" w:rsidRPr="00514F81" w:rsidRDefault="00F61C52" w:rsidP="0022428C">
      <w:pPr>
        <w:rPr>
          <w:sz w:val="28"/>
          <w:szCs w:val="28"/>
        </w:rPr>
      </w:pPr>
      <w:r w:rsidRPr="007755D4">
        <w:rPr>
          <w:color w:val="000000"/>
          <w:sz w:val="28"/>
          <w:shd w:val="clear" w:color="auto" w:fill="FFFFFF"/>
        </w:rPr>
        <w:t>LX</w:t>
      </w:r>
      <w:proofErr w:type="gramStart"/>
      <w:r w:rsidRPr="007755D4">
        <w:rPr>
          <w:color w:val="000000"/>
          <w:sz w:val="28"/>
          <w:shd w:val="clear" w:color="auto" w:fill="FFFFFF"/>
        </w:rPr>
        <w:t>ХХ</w:t>
      </w:r>
      <w:proofErr w:type="gramEnd"/>
      <w:r w:rsidRPr="007755D4">
        <w:rPr>
          <w:color w:val="000000"/>
          <w:sz w:val="28"/>
          <w:shd w:val="clear" w:color="auto" w:fill="FFFFFF"/>
          <w:lang w:val="en-US"/>
        </w:rPr>
        <w:t>IV</w:t>
      </w:r>
      <w:r w:rsidRPr="007755D4">
        <w:rPr>
          <w:sz w:val="32"/>
          <w:szCs w:val="28"/>
        </w:rPr>
        <w:t xml:space="preserve"> </w:t>
      </w:r>
      <w:r w:rsidRPr="006C3A00">
        <w:rPr>
          <w:sz w:val="28"/>
          <w:szCs w:val="28"/>
        </w:rPr>
        <w:t>сессия</w:t>
      </w:r>
      <w:r w:rsidR="0022428C" w:rsidRPr="00514F81">
        <w:rPr>
          <w:sz w:val="28"/>
          <w:szCs w:val="28"/>
        </w:rPr>
        <w:t xml:space="preserve">                                                                      </w:t>
      </w:r>
      <w:r w:rsidR="00514F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22428C" w:rsidRPr="00514F81">
        <w:rPr>
          <w:sz w:val="28"/>
          <w:szCs w:val="28"/>
        </w:rPr>
        <w:t xml:space="preserve">   </w:t>
      </w:r>
      <w:r w:rsidR="0022428C" w:rsidRPr="00514F81">
        <w:rPr>
          <w:sz w:val="28"/>
          <w:szCs w:val="28"/>
          <w:lang w:val="en-US"/>
        </w:rPr>
        <w:t>IV</w:t>
      </w:r>
      <w:r w:rsidR="0022428C" w:rsidRPr="00514F81">
        <w:rPr>
          <w:sz w:val="28"/>
          <w:szCs w:val="28"/>
        </w:rPr>
        <w:t xml:space="preserve"> созыв</w:t>
      </w:r>
    </w:p>
    <w:p w:rsidR="0022428C" w:rsidRPr="00514F81" w:rsidRDefault="00F61C52" w:rsidP="0022428C">
      <w:pPr>
        <w:rPr>
          <w:sz w:val="28"/>
          <w:szCs w:val="28"/>
        </w:rPr>
      </w:pPr>
      <w:r>
        <w:rPr>
          <w:sz w:val="28"/>
          <w:szCs w:val="28"/>
        </w:rPr>
        <w:t>15.06</w:t>
      </w:r>
      <w:r w:rsidR="00CF6F6F">
        <w:rPr>
          <w:sz w:val="28"/>
          <w:szCs w:val="28"/>
        </w:rPr>
        <w:t>.2023</w:t>
      </w:r>
      <w:r w:rsidR="0022428C" w:rsidRPr="00514F81">
        <w:rPr>
          <w:sz w:val="28"/>
          <w:szCs w:val="28"/>
        </w:rPr>
        <w:t xml:space="preserve"> года                                                           станица Вышестеблиевская</w:t>
      </w:r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480EA0" w:rsidRDefault="00F61C52" w:rsidP="00CB1FAD">
      <w:pPr>
        <w:pStyle w:val="21"/>
        <w:ind w:right="-2"/>
        <w:jc w:val="center"/>
        <w:rPr>
          <w:b/>
          <w:bCs/>
        </w:rPr>
      </w:pPr>
      <w:r>
        <w:rPr>
          <w:b/>
        </w:rPr>
        <w:t xml:space="preserve">Об утверждении нормы </w:t>
      </w:r>
      <w:r w:rsidRPr="00AA33EE">
        <w:rPr>
          <w:b/>
        </w:rPr>
        <w:t>накопления ж</w:t>
      </w:r>
      <w:r>
        <w:rPr>
          <w:b/>
        </w:rPr>
        <w:t xml:space="preserve">идких бытовых </w:t>
      </w:r>
      <w:r w:rsidRPr="00AA33EE">
        <w:rPr>
          <w:b/>
        </w:rPr>
        <w:t>отходов</w:t>
      </w:r>
      <w:r>
        <w:rPr>
          <w:b/>
        </w:rPr>
        <w:t xml:space="preserve"> от </w:t>
      </w:r>
      <w:r w:rsidRPr="00AA33EE">
        <w:rPr>
          <w:b/>
        </w:rPr>
        <w:t>населения</w:t>
      </w:r>
      <w:r w:rsidRPr="006A23EF">
        <w:rPr>
          <w:b/>
        </w:rPr>
        <w:t xml:space="preserve"> </w:t>
      </w:r>
      <w:r>
        <w:rPr>
          <w:b/>
        </w:rPr>
        <w:t xml:space="preserve">Вышестеблиевского сельского </w:t>
      </w:r>
      <w:r w:rsidRPr="00AA33EE">
        <w:rPr>
          <w:b/>
        </w:rPr>
        <w:t>поселения</w:t>
      </w:r>
      <w:r>
        <w:rPr>
          <w:b/>
        </w:rPr>
        <w:t xml:space="preserve"> </w:t>
      </w:r>
      <w:r w:rsidRPr="00AA33EE">
        <w:rPr>
          <w:b/>
        </w:rPr>
        <w:t>Те</w:t>
      </w:r>
      <w:r>
        <w:rPr>
          <w:b/>
        </w:rPr>
        <w:t xml:space="preserve">мрюкского района Краснодарского </w:t>
      </w:r>
      <w:r w:rsidRPr="00AA33EE">
        <w:rPr>
          <w:b/>
        </w:rPr>
        <w:t>края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223E68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E7575">
        <w:rPr>
          <w:sz w:val="28"/>
          <w:szCs w:val="28"/>
        </w:rPr>
        <w:t>статьей 13 Федерального закона от 24 июня 1998 года № 89-ФЗ «Об отходах производства и потребления»</w:t>
      </w:r>
      <w:r>
        <w:rPr>
          <w:sz w:val="28"/>
          <w:szCs w:val="28"/>
        </w:rPr>
        <w:t>,  в связи с реорганизацией муниципального унитарного предприятия «ЖКХ-Комфорт» Темрюкского района Краснодарского края в форме присоединения к муниципальному казненному учреждению</w:t>
      </w:r>
      <w:r w:rsidR="00CE7575">
        <w:rPr>
          <w:sz w:val="28"/>
          <w:szCs w:val="28"/>
        </w:rPr>
        <w:t xml:space="preserve"> </w:t>
      </w:r>
      <w:r w:rsidRPr="00006B52">
        <w:rPr>
          <w:sz w:val="28"/>
          <w:szCs w:val="28"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sz w:val="28"/>
          <w:szCs w:val="28"/>
        </w:rPr>
        <w:t>, а также необходимостью осуществления последним платных услуг</w:t>
      </w:r>
      <w:r w:rsidR="00676FF2">
        <w:rPr>
          <w:sz w:val="28"/>
          <w:szCs w:val="28"/>
        </w:rPr>
        <w:t xml:space="preserve">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</w:t>
      </w:r>
      <w:proofErr w:type="spellStart"/>
      <w:proofErr w:type="gramStart"/>
      <w:r w:rsidR="001C0122">
        <w:rPr>
          <w:sz w:val="28"/>
          <w:szCs w:val="28"/>
        </w:rPr>
        <w:t>р</w:t>
      </w:r>
      <w:proofErr w:type="spellEnd"/>
      <w:proofErr w:type="gramEnd"/>
      <w:r w:rsidR="001C0122">
        <w:rPr>
          <w:sz w:val="28"/>
          <w:szCs w:val="28"/>
        </w:rPr>
        <w:t xml:space="preserve"> е </w:t>
      </w:r>
      <w:proofErr w:type="spellStart"/>
      <w:r w:rsidR="001C0122">
        <w:rPr>
          <w:sz w:val="28"/>
          <w:szCs w:val="28"/>
        </w:rPr>
        <w:t>ш</w:t>
      </w:r>
      <w:proofErr w:type="spellEnd"/>
      <w:r w:rsidR="001C0122">
        <w:rPr>
          <w:sz w:val="28"/>
          <w:szCs w:val="28"/>
        </w:rPr>
        <w:t xml:space="preserve"> и л</w:t>
      </w:r>
      <w:r w:rsidR="00CB1FAD" w:rsidRPr="002F5E99">
        <w:rPr>
          <w:sz w:val="28"/>
          <w:szCs w:val="28"/>
        </w:rPr>
        <w:t>:</w:t>
      </w:r>
    </w:p>
    <w:p w:rsidR="00CE7575" w:rsidRPr="00E31EB6" w:rsidRDefault="001C0122" w:rsidP="00CE7575">
      <w:pPr>
        <w:tabs>
          <w:tab w:val="left" w:pos="1500"/>
        </w:tabs>
        <w:ind w:firstLine="567"/>
        <w:jc w:val="both"/>
        <w:rPr>
          <w:sz w:val="28"/>
          <w:szCs w:val="28"/>
        </w:rPr>
      </w:pPr>
      <w:r w:rsidRPr="00E31EB6">
        <w:rPr>
          <w:sz w:val="28"/>
          <w:szCs w:val="28"/>
        </w:rPr>
        <w:t xml:space="preserve">1. </w:t>
      </w:r>
      <w:r w:rsidR="00CE7575" w:rsidRPr="00E31EB6">
        <w:rPr>
          <w:sz w:val="28"/>
          <w:szCs w:val="28"/>
        </w:rPr>
        <w:t xml:space="preserve">Утвердить в соответствии с расчетами муниципального казненного учреждения «Производственно-эксплуатационный центр» Вышестеблиевского сельского поселения Темрюкского района с правами юридического лица норму накопления жидких бытовых отходов от населения  Вышестеблиевского   сельского   поселения  Темрюкского  района на 1 человека в количестве 10 </w:t>
      </w:r>
      <w:proofErr w:type="spellStart"/>
      <w:r w:rsidR="00CE7575" w:rsidRPr="00E31EB6">
        <w:rPr>
          <w:sz w:val="28"/>
          <w:szCs w:val="28"/>
        </w:rPr>
        <w:t>м</w:t>
      </w:r>
      <w:r w:rsidR="00CE7575" w:rsidRPr="00E31EB6">
        <w:rPr>
          <w:sz w:val="28"/>
          <w:szCs w:val="28"/>
          <w:vertAlign w:val="superscript"/>
        </w:rPr>
        <w:t>з</w:t>
      </w:r>
      <w:proofErr w:type="spellEnd"/>
      <w:r w:rsidR="00CE7575" w:rsidRPr="00E31EB6">
        <w:rPr>
          <w:sz w:val="28"/>
          <w:szCs w:val="28"/>
        </w:rPr>
        <w:t xml:space="preserve"> в год (0,833м</w:t>
      </w:r>
      <w:r w:rsidR="00CE7575" w:rsidRPr="00E31EB6">
        <w:rPr>
          <w:sz w:val="28"/>
          <w:szCs w:val="28"/>
          <w:vertAlign w:val="superscript"/>
        </w:rPr>
        <w:t>3</w:t>
      </w:r>
      <w:r w:rsidR="00CE7575" w:rsidRPr="00E31EB6">
        <w:rPr>
          <w:sz w:val="28"/>
          <w:szCs w:val="28"/>
        </w:rPr>
        <w:t xml:space="preserve">  в месяц).</w:t>
      </w:r>
    </w:p>
    <w:p w:rsidR="006765D8" w:rsidRPr="00E31EB6" w:rsidRDefault="00223E68" w:rsidP="00CE7575">
      <w:pPr>
        <w:pStyle w:val="21"/>
        <w:tabs>
          <w:tab w:val="left" w:pos="993"/>
        </w:tabs>
        <w:ind w:right="-61" w:firstLine="567"/>
        <w:jc w:val="both"/>
      </w:pPr>
      <w:r w:rsidRPr="00E31EB6">
        <w:t>2</w:t>
      </w:r>
      <w:r w:rsidR="006765D8" w:rsidRPr="00E31EB6">
        <w:t>. Общему отделу (</w:t>
      </w:r>
      <w:proofErr w:type="spellStart"/>
      <w:r w:rsidR="006765D8" w:rsidRPr="00E31EB6">
        <w:t>Бедакова</w:t>
      </w:r>
      <w:proofErr w:type="spellEnd"/>
      <w:r w:rsidR="006765D8" w:rsidRPr="00E31EB6">
        <w:t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4024C4" w:rsidRPr="00E31EB6" w:rsidRDefault="00223E68" w:rsidP="004115BD">
      <w:pPr>
        <w:pStyle w:val="21"/>
        <w:ind w:right="-2" w:firstLine="567"/>
        <w:jc w:val="both"/>
        <w:rPr>
          <w:bCs/>
        </w:rPr>
      </w:pPr>
      <w:r w:rsidRPr="00E31EB6">
        <w:t>3</w:t>
      </w:r>
      <w:r w:rsidR="004024C4" w:rsidRPr="00E31EB6">
        <w:t xml:space="preserve">. </w:t>
      </w:r>
      <w:proofErr w:type="gramStart"/>
      <w:r w:rsidR="004115BD" w:rsidRPr="00E31EB6">
        <w:t>Контроль за</w:t>
      </w:r>
      <w:proofErr w:type="gramEnd"/>
      <w:r w:rsidR="004115BD" w:rsidRPr="00E31EB6">
        <w:t xml:space="preserve"> </w:t>
      </w:r>
      <w:r w:rsidR="0082021C" w:rsidRPr="00E31EB6">
        <w:t xml:space="preserve">выполнением </w:t>
      </w:r>
      <w:r w:rsidR="00327D8B" w:rsidRPr="00E31EB6">
        <w:t xml:space="preserve">настоящего </w:t>
      </w:r>
      <w:r w:rsidR="0082021C" w:rsidRPr="00E31EB6">
        <w:t xml:space="preserve">решения </w:t>
      </w:r>
      <w:r w:rsidR="004115BD" w:rsidRPr="00E31EB6">
        <w:t xml:space="preserve"> возложить </w:t>
      </w:r>
      <w:r w:rsidR="0082021C" w:rsidRPr="00E31EB6">
        <w:t xml:space="preserve">на </w:t>
      </w:r>
      <w:r w:rsidR="004115BD" w:rsidRPr="00E31EB6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 w:rsidRPr="00E31EB6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Pr="00E31EB6" w:rsidRDefault="00223E68" w:rsidP="004115BD">
      <w:pPr>
        <w:pStyle w:val="21"/>
        <w:tabs>
          <w:tab w:val="left" w:pos="851"/>
        </w:tabs>
        <w:ind w:firstLine="567"/>
        <w:jc w:val="both"/>
      </w:pPr>
      <w:r w:rsidRPr="00E31EB6">
        <w:lastRenderedPageBreak/>
        <w:t>4</w:t>
      </w:r>
      <w:r w:rsidR="0082021C" w:rsidRPr="00E31EB6">
        <w:t>.</w:t>
      </w:r>
      <w:r w:rsidR="004024C4" w:rsidRPr="00E31EB6">
        <w:t xml:space="preserve"> </w:t>
      </w:r>
      <w:r w:rsidR="00327D8B" w:rsidRPr="00E31EB6">
        <w:t>Р</w:t>
      </w:r>
      <w:r w:rsidR="004115BD" w:rsidRPr="00E31EB6">
        <w:t xml:space="preserve">ешение </w:t>
      </w:r>
      <w:r w:rsidRPr="00E31EB6">
        <w:t>«</w:t>
      </w:r>
      <w:r w:rsidR="00CE7575" w:rsidRPr="00E31EB6">
        <w:t>Об утверждении нормы накопления жидких бытовых отходов от населения Вышестеблиевского сельского поселения Темрюкского района Краснодарского края</w:t>
      </w:r>
      <w:r w:rsidRPr="00E31EB6">
        <w:t>»</w:t>
      </w:r>
      <w:r w:rsidR="00327D8B" w:rsidRPr="00E31EB6">
        <w:rPr>
          <w:bCs/>
        </w:rPr>
        <w:t xml:space="preserve"> </w:t>
      </w:r>
      <w:r w:rsidR="004115BD" w:rsidRPr="00E31EB6">
        <w:t>вступает в силу</w:t>
      </w:r>
      <w:r w:rsidR="00CE7575" w:rsidRPr="00E31EB6">
        <w:t xml:space="preserve"> на следующий день</w:t>
      </w:r>
      <w:r w:rsidR="004115BD" w:rsidRPr="00E31EB6">
        <w:t xml:space="preserve"> по</w:t>
      </w:r>
      <w:r w:rsidR="00CE7575" w:rsidRPr="00E31EB6">
        <w:t xml:space="preserve">сле его официального </w:t>
      </w:r>
      <w:proofErr w:type="gramStart"/>
      <w:r w:rsidR="00CE7575" w:rsidRPr="00E31EB6">
        <w:t>опубликования</w:t>
      </w:r>
      <w:proofErr w:type="gramEnd"/>
      <w:r w:rsidR="004115BD" w:rsidRPr="00E31EB6">
        <w:t xml:space="preserve"> </w:t>
      </w:r>
      <w:r w:rsidR="00CE7575" w:rsidRPr="00E31EB6">
        <w:t xml:space="preserve">и распространят свое действие на правоотношения, возникшие с 16 февраля 2023 года. 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0C18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7575">
              <w:rPr>
                <w:sz w:val="28"/>
                <w:szCs w:val="28"/>
              </w:rPr>
              <w:t>15» июн</w:t>
            </w:r>
            <w:r w:rsidR="00223E68">
              <w:rPr>
                <w:sz w:val="28"/>
                <w:szCs w:val="28"/>
              </w:rPr>
              <w:t>я</w:t>
            </w:r>
            <w:r w:rsidR="004115BD">
              <w:rPr>
                <w:sz w:val="28"/>
                <w:szCs w:val="28"/>
              </w:rPr>
              <w:t xml:space="preserve"> </w:t>
            </w:r>
            <w:r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</w:t>
            </w:r>
            <w:r w:rsidR="00223E68">
              <w:rPr>
                <w:sz w:val="28"/>
                <w:szCs w:val="28"/>
              </w:rPr>
              <w:t>3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CE7575" w:rsidP="000C18F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июн</w:t>
            </w:r>
            <w:r w:rsidR="00223E68">
              <w:rPr>
                <w:sz w:val="28"/>
                <w:szCs w:val="28"/>
              </w:rPr>
              <w:t xml:space="preserve">я </w:t>
            </w:r>
            <w:r w:rsidR="00223E68" w:rsidRPr="000428F4">
              <w:rPr>
                <w:sz w:val="28"/>
                <w:szCs w:val="28"/>
              </w:rPr>
              <w:t>20</w:t>
            </w:r>
            <w:r w:rsidR="00223E68">
              <w:rPr>
                <w:sz w:val="28"/>
                <w:szCs w:val="28"/>
              </w:rPr>
              <w:t>23</w:t>
            </w:r>
            <w:r w:rsidR="00223E68"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внесен: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</w:t>
      </w:r>
      <w:r w:rsidR="00223E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П.К.</w:t>
      </w:r>
      <w:r w:rsidR="00223E68">
        <w:rPr>
          <w:sz w:val="28"/>
          <w:szCs w:val="28"/>
        </w:rPr>
        <w:t xml:space="preserve"> </w:t>
      </w:r>
      <w:r>
        <w:rPr>
          <w:sz w:val="28"/>
          <w:szCs w:val="28"/>
        </w:rPr>
        <w:t>Хаджиди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223E68" w:rsidRDefault="00223E68" w:rsidP="00223E68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223E68" w:rsidRDefault="00223E68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23E68" w:rsidP="002E5810">
      <w:pPr>
        <w:pStyle w:val="21"/>
        <w:tabs>
          <w:tab w:val="left" w:pos="720"/>
        </w:tabs>
        <w:ind w:right="-366"/>
        <w:jc w:val="both"/>
      </w:pPr>
      <w:r>
        <w:t>Директор МКУ «ПЭЦ»</w:t>
      </w:r>
      <w:r w:rsidR="002E5810">
        <w:t xml:space="preserve">             </w:t>
      </w:r>
      <w:r>
        <w:t xml:space="preserve">                                                Ю.П. </w:t>
      </w:r>
      <w:proofErr w:type="spellStart"/>
      <w:r>
        <w:t>Мокропуло</w:t>
      </w:r>
      <w:proofErr w:type="spellEnd"/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сельского поселения Темрюкского района                                      А.В. </w:t>
      </w:r>
      <w:proofErr w:type="spellStart"/>
      <w:r>
        <w:t>Нечай</w:t>
      </w:r>
      <w:proofErr w:type="spellEnd"/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84" w:rsidRDefault="00081384" w:rsidP="00C8362F">
      <w:r>
        <w:separator/>
      </w:r>
    </w:p>
  </w:endnote>
  <w:endnote w:type="continuationSeparator" w:id="0">
    <w:p w:rsidR="00081384" w:rsidRDefault="00081384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67378A">
    <w:pPr>
      <w:pStyle w:val="ab"/>
      <w:jc w:val="right"/>
    </w:pPr>
    <w:fldSimple w:instr=" PAGE   \* MERGEFORMAT ">
      <w:r w:rsidR="00E31EB6">
        <w:rPr>
          <w:noProof/>
        </w:rPr>
        <w:t>2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84" w:rsidRDefault="00081384" w:rsidP="00C8362F">
      <w:r>
        <w:separator/>
      </w:r>
    </w:p>
  </w:footnote>
  <w:footnote w:type="continuationSeparator" w:id="0">
    <w:p w:rsidR="00081384" w:rsidRDefault="00081384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1384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D6297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50319E"/>
    <w:rsid w:val="00506A56"/>
    <w:rsid w:val="00514F81"/>
    <w:rsid w:val="005215BD"/>
    <w:rsid w:val="005322D7"/>
    <w:rsid w:val="00537C58"/>
    <w:rsid w:val="00543247"/>
    <w:rsid w:val="00543E10"/>
    <w:rsid w:val="00571E2F"/>
    <w:rsid w:val="00580245"/>
    <w:rsid w:val="00581623"/>
    <w:rsid w:val="00587823"/>
    <w:rsid w:val="00597A46"/>
    <w:rsid w:val="005B288F"/>
    <w:rsid w:val="005B4987"/>
    <w:rsid w:val="005B5BD9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378A"/>
    <w:rsid w:val="006765D8"/>
    <w:rsid w:val="00676FF2"/>
    <w:rsid w:val="00681ADB"/>
    <w:rsid w:val="00683690"/>
    <w:rsid w:val="00693FFC"/>
    <w:rsid w:val="006964A1"/>
    <w:rsid w:val="0069696D"/>
    <w:rsid w:val="00697974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6AD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EA9"/>
    <w:rsid w:val="009B344A"/>
    <w:rsid w:val="009B6CA6"/>
    <w:rsid w:val="009C159E"/>
    <w:rsid w:val="009D643A"/>
    <w:rsid w:val="009D739C"/>
    <w:rsid w:val="009E206C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E7575"/>
    <w:rsid w:val="00CF3185"/>
    <w:rsid w:val="00CF6F6F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814"/>
    <w:rsid w:val="00E11D18"/>
    <w:rsid w:val="00E13D0F"/>
    <w:rsid w:val="00E275BD"/>
    <w:rsid w:val="00E31EB6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75B7"/>
    <w:rsid w:val="00F56775"/>
    <w:rsid w:val="00F61C52"/>
    <w:rsid w:val="00F66144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F3E7-3B50-4CCE-96B4-92284033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4</cp:revision>
  <cp:lastPrinted>2022-07-04T10:40:00Z</cp:lastPrinted>
  <dcterms:created xsi:type="dcterms:W3CDTF">2023-06-23T05:25:00Z</dcterms:created>
  <dcterms:modified xsi:type="dcterms:W3CDTF">2023-06-26T11:42:00Z</dcterms:modified>
</cp:coreProperties>
</file>